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2AB99" w14:textId="0899895E" w:rsidR="00CE5BCF" w:rsidRPr="00C743F4" w:rsidRDefault="00CE5BCF" w:rsidP="007D0942">
      <w:pPr>
        <w:pStyle w:val="Heading1"/>
        <w:ind w:left="2160" w:right="360"/>
        <w:jc w:val="both"/>
        <w:rPr>
          <w:smallCaps/>
          <w:u w:val="single"/>
        </w:rPr>
      </w:pPr>
    </w:p>
    <w:p w14:paraId="4AAEC5B2" w14:textId="77777777" w:rsidR="00C13716" w:rsidRPr="00C743F4" w:rsidRDefault="00C13716" w:rsidP="007D0942">
      <w:pPr>
        <w:pBdr>
          <w:bottom w:val="single" w:sz="4" w:space="1" w:color="auto"/>
        </w:pBdr>
        <w:ind w:left="2160" w:right="360"/>
        <w:jc w:val="both"/>
      </w:pPr>
    </w:p>
    <w:p w14:paraId="19D8202D" w14:textId="2AFD4DB2" w:rsidR="00C743F4" w:rsidRPr="00C743F4" w:rsidRDefault="00CE5BCF" w:rsidP="007D0942">
      <w:pPr>
        <w:pStyle w:val="Heading4"/>
        <w:pBdr>
          <w:bottom w:val="single" w:sz="4" w:space="1" w:color="auto"/>
        </w:pBdr>
        <w:ind w:right="360"/>
        <w:contextualSpacing/>
        <w:rPr>
          <w:u w:val="none"/>
        </w:rPr>
      </w:pPr>
      <w:r w:rsidRPr="00C743F4">
        <w:rPr>
          <w:noProof/>
          <w:color w:val="000000" w:themeColor="text1"/>
          <w:u w:val="none"/>
        </w:rPr>
        <mc:AlternateContent>
          <mc:Choice Requires="wps">
            <w:drawing>
              <wp:anchor distT="57150" distB="57150" distL="57150" distR="57150" simplePos="0" relativeHeight="251663360" behindDoc="0" locked="0" layoutInCell="1" allowOverlap="1" wp14:anchorId="2E3AA7FE" wp14:editId="26173767">
                <wp:simplePos x="0" y="0"/>
                <wp:positionH relativeFrom="column">
                  <wp:posOffset>-443865</wp:posOffset>
                </wp:positionH>
                <wp:positionV relativeFrom="line">
                  <wp:posOffset>128905</wp:posOffset>
                </wp:positionV>
                <wp:extent cx="1765935" cy="5029200"/>
                <wp:effectExtent l="0" t="0" r="12065" b="0"/>
                <wp:wrapSquare wrapText="bothSides" distT="57150" distB="57150" distL="57150" distR="57150"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935" cy="5029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873E0DF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30868F1F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352D765F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  <w:t>2016-2017</w:t>
                            </w:r>
                          </w:p>
                          <w:p w14:paraId="2C22F9BF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  <w:t>Executive Board</w:t>
                            </w:r>
                          </w:p>
                          <w:p w14:paraId="54D3E90E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</w:p>
                          <w:p w14:paraId="60A0A1AA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  <w:t>Danielle Salton</w:t>
                            </w:r>
                          </w:p>
                          <w:p w14:paraId="0D66DFF6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  <w:t>President</w:t>
                            </w:r>
                          </w:p>
                          <w:p w14:paraId="3EAA94BE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31191597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Cs/>
                                <w:i/>
                                <w:sz w:val="21"/>
                                <w:szCs w:val="22"/>
                                <w:lang w:val="de-DE"/>
                              </w:rPr>
                            </w:pPr>
                            <w:r w:rsidRPr="00CE220F">
                              <w:rPr>
                                <w:bCs/>
                                <w:i/>
                                <w:sz w:val="21"/>
                                <w:szCs w:val="22"/>
                                <w:lang w:val="de-DE"/>
                              </w:rPr>
                              <w:t>Maggie McGowan</w:t>
                            </w:r>
                          </w:p>
                          <w:p w14:paraId="2A5E1028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  <w:lang w:val="de-DE"/>
                              </w:rPr>
                              <w:t>Vice President</w:t>
                            </w:r>
                          </w:p>
                          <w:p w14:paraId="759EA140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619D0278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  <w:t>Briana Lynch</w:t>
                            </w:r>
                          </w:p>
                          <w:p w14:paraId="5F7496ED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  <w:t>Secretary</w:t>
                            </w:r>
                          </w:p>
                          <w:p w14:paraId="16CEDA11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18907B18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  <w:t>Adam Ryan</w:t>
                            </w:r>
                          </w:p>
                          <w:p w14:paraId="79CF150B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  <w:t>Treasurer</w:t>
                            </w:r>
                          </w:p>
                          <w:p w14:paraId="18673239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49FE657C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  <w:t>Katie Abernathy</w:t>
                            </w:r>
                          </w:p>
                          <w:p w14:paraId="3F882967" w14:textId="77777777" w:rsidR="00CE5BC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  <w:t>ASB Coordinator</w:t>
                            </w:r>
                          </w:p>
                          <w:p w14:paraId="65A928B6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</w:p>
                          <w:p w14:paraId="258BB538" w14:textId="77777777" w:rsidR="00CE5BCF" w:rsidRPr="00673678" w:rsidRDefault="00CE5BCF" w:rsidP="00CE5BCF">
                            <w:pPr>
                              <w:pStyle w:val="Body"/>
                              <w:jc w:val="center"/>
                              <w:rPr>
                                <w:i/>
                                <w:sz w:val="21"/>
                                <w:szCs w:val="22"/>
                              </w:rPr>
                            </w:pPr>
                            <w:r w:rsidRPr="00673678">
                              <w:rPr>
                                <w:i/>
                                <w:sz w:val="21"/>
                                <w:szCs w:val="22"/>
                              </w:rPr>
                              <w:t>Kara Bidstrup</w:t>
                            </w:r>
                          </w:p>
                          <w:p w14:paraId="7BB3FCC8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  <w:t>Volunteer Coordinator</w:t>
                            </w:r>
                          </w:p>
                          <w:p w14:paraId="42F583E2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5FD15F6C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i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1"/>
                                <w:szCs w:val="22"/>
                              </w:rPr>
                              <w:t>Misty O’Neal</w:t>
                            </w:r>
                          </w:p>
                          <w:p w14:paraId="7E46A8C4" w14:textId="77777777" w:rsidR="00CE5BC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  <w:t>Fundraising Coordinator</w:t>
                            </w:r>
                          </w:p>
                          <w:p w14:paraId="77C5750A" w14:textId="77777777" w:rsidR="00CE5BC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</w:pPr>
                          </w:p>
                          <w:p w14:paraId="6D27FAFD" w14:textId="77777777" w:rsidR="00CE5BCF" w:rsidRPr="00E17182" w:rsidRDefault="00CE5BCF" w:rsidP="00CE5BCF">
                            <w:pPr>
                              <w:pStyle w:val="Body"/>
                              <w:jc w:val="center"/>
                              <w:rPr>
                                <w:bCs/>
                                <w:i/>
                                <w:sz w:val="21"/>
                                <w:szCs w:val="22"/>
                                <w:lang w:val="it-IT"/>
                              </w:rPr>
                            </w:pPr>
                            <w:r w:rsidRPr="00E17182">
                              <w:rPr>
                                <w:bCs/>
                                <w:i/>
                                <w:sz w:val="21"/>
                                <w:szCs w:val="22"/>
                                <w:lang w:val="it-IT"/>
                              </w:rPr>
                              <w:t>Preston Dennis</w:t>
                            </w:r>
                          </w:p>
                          <w:p w14:paraId="31D4AD94" w14:textId="77777777" w:rsidR="00CE5BCF" w:rsidRPr="00E17182" w:rsidRDefault="00CE5BCF" w:rsidP="00CE5BCF">
                            <w:pPr>
                              <w:pStyle w:val="Body"/>
                              <w:jc w:val="center"/>
                              <w:rPr>
                                <w:bCs/>
                                <w:i/>
                                <w:sz w:val="21"/>
                                <w:szCs w:val="22"/>
                                <w:lang w:val="it-IT"/>
                              </w:rPr>
                            </w:pPr>
                            <w:r w:rsidRPr="00E17182">
                              <w:rPr>
                                <w:bCs/>
                                <w:i/>
                                <w:sz w:val="21"/>
                                <w:szCs w:val="22"/>
                                <w:lang w:val="it-IT"/>
                              </w:rPr>
                              <w:t>Mathew Jehl</w:t>
                            </w:r>
                          </w:p>
                          <w:p w14:paraId="4713CF5F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  <w:t>1L Coordinators</w:t>
                            </w:r>
                          </w:p>
                          <w:p w14:paraId="5E0749B9" w14:textId="77777777" w:rsidR="00CE5BCF" w:rsidRPr="00CE220F" w:rsidRDefault="00CE5BCF" w:rsidP="00CE5BCF">
                            <w:pPr>
                              <w:pStyle w:val="Body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3AA7FE" id="officeArt object" o:spid="_x0000_s1026" style="position:absolute;left:0;text-align:left;margin-left:-34.95pt;margin-top:10.15pt;width:139.05pt;height:396pt;z-index:251663360;visibility:visible;mso-wrap-style:square;mso-width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" mv:complextextbox="1" filled="f" stroked="f" strokeweight="1pt">
                <v:stroke miterlimit="4"/>
                <v:textbox inset="45719emu,45719emu,45719emu,45719emu">
                  <w:txbxContent>
                    <w:p w14:paraId="1873E0DF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sz w:val="22"/>
                        </w:rPr>
                      </w:pPr>
                    </w:p>
                    <w:p w14:paraId="30868F1F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sz w:val="22"/>
                        </w:rPr>
                      </w:pPr>
                    </w:p>
                    <w:p w14:paraId="352D765F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  <w:t>2016-2017</w:t>
                      </w:r>
                    </w:p>
                    <w:p w14:paraId="2C22F9BF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  <w:t>Executive Board</w:t>
                      </w:r>
                    </w:p>
                    <w:p w14:paraId="54D3E90E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</w:pPr>
                    </w:p>
                    <w:p w14:paraId="60A0A1AA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i/>
                          <w:iCs/>
                          <w:sz w:val="21"/>
                          <w:szCs w:val="22"/>
                        </w:rPr>
                        <w:t>Danielle Salton</w:t>
                      </w:r>
                    </w:p>
                    <w:p w14:paraId="0D66DFF6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  <w:t>President</w:t>
                      </w:r>
                    </w:p>
                    <w:p w14:paraId="3EAA94BE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31191597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Cs/>
                          <w:i/>
                          <w:sz w:val="21"/>
                          <w:szCs w:val="22"/>
                          <w:lang w:val="de-DE"/>
                        </w:rPr>
                      </w:pPr>
                      <w:r w:rsidRPr="00CE220F">
                        <w:rPr>
                          <w:bCs/>
                          <w:i/>
                          <w:sz w:val="21"/>
                          <w:szCs w:val="22"/>
                          <w:lang w:val="de-DE"/>
                        </w:rPr>
                        <w:t>Maggie McGowan</w:t>
                      </w:r>
                    </w:p>
                    <w:p w14:paraId="2A5E1028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  <w:lang w:val="de-DE"/>
                        </w:rPr>
                        <w:t>Vice President</w:t>
                      </w:r>
                    </w:p>
                    <w:p w14:paraId="759EA140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619D0278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i/>
                          <w:iCs/>
                          <w:sz w:val="21"/>
                          <w:szCs w:val="22"/>
                        </w:rPr>
                        <w:t>Briana Lynch</w:t>
                      </w:r>
                    </w:p>
                    <w:p w14:paraId="5F7496ED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</w:rPr>
                        <w:t>Secretary</w:t>
                      </w:r>
                    </w:p>
                    <w:p w14:paraId="16CEDA11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18907B18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i/>
                          <w:iCs/>
                          <w:sz w:val="21"/>
                          <w:szCs w:val="22"/>
                        </w:rPr>
                        <w:t>Adam Ryan</w:t>
                      </w:r>
                    </w:p>
                    <w:p w14:paraId="79CF150B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</w:rPr>
                        <w:t>Treasurer</w:t>
                      </w:r>
                    </w:p>
                    <w:p w14:paraId="18673239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49FE657C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i/>
                          <w:iCs/>
                          <w:sz w:val="21"/>
                          <w:szCs w:val="22"/>
                        </w:rPr>
                        <w:t>Katie Abernathy</w:t>
                      </w:r>
                    </w:p>
                    <w:p w14:paraId="3F882967" w14:textId="77777777" w:rsidR="00CE5BC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</w:rPr>
                        <w:t>ASB Coordinator</w:t>
                      </w:r>
                    </w:p>
                    <w:p w14:paraId="65A928B6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</w:p>
                    <w:p w14:paraId="258BB538" w14:textId="77777777" w:rsidR="00CE5BCF" w:rsidRPr="00673678" w:rsidRDefault="00CE5BCF" w:rsidP="00CE5BCF">
                      <w:pPr>
                        <w:pStyle w:val="Body"/>
                        <w:jc w:val="center"/>
                        <w:rPr>
                          <w:i/>
                          <w:sz w:val="21"/>
                          <w:szCs w:val="22"/>
                        </w:rPr>
                      </w:pPr>
                      <w:r w:rsidRPr="00673678">
                        <w:rPr>
                          <w:i/>
                          <w:sz w:val="21"/>
                          <w:szCs w:val="22"/>
                        </w:rPr>
                        <w:t>Kara Bidstrup</w:t>
                      </w:r>
                    </w:p>
                    <w:p w14:paraId="7BB3FCC8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</w:rPr>
                        <w:t>Volunteer Coordinator</w:t>
                      </w:r>
                    </w:p>
                    <w:p w14:paraId="42F583E2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5FD15F6C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i/>
                          <w:sz w:val="21"/>
                          <w:szCs w:val="22"/>
                        </w:rPr>
                      </w:pPr>
                      <w:r>
                        <w:rPr>
                          <w:i/>
                          <w:sz w:val="21"/>
                          <w:szCs w:val="22"/>
                        </w:rPr>
                        <w:t>Misty O’Neal</w:t>
                      </w:r>
                    </w:p>
                    <w:p w14:paraId="7E46A8C4" w14:textId="77777777" w:rsidR="00CE5BC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  <w:t>Fundraising Coordinator</w:t>
                      </w:r>
                    </w:p>
                    <w:p w14:paraId="77C5750A" w14:textId="77777777" w:rsidR="00CE5BC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</w:pPr>
                    </w:p>
                    <w:p w14:paraId="6D27FAFD" w14:textId="77777777" w:rsidR="00CE5BCF" w:rsidRPr="00E17182" w:rsidRDefault="00CE5BCF" w:rsidP="00CE5BCF">
                      <w:pPr>
                        <w:pStyle w:val="Body"/>
                        <w:jc w:val="center"/>
                        <w:rPr>
                          <w:bCs/>
                          <w:i/>
                          <w:sz w:val="21"/>
                          <w:szCs w:val="22"/>
                          <w:lang w:val="it-IT"/>
                        </w:rPr>
                      </w:pPr>
                      <w:r w:rsidRPr="00E17182">
                        <w:rPr>
                          <w:bCs/>
                          <w:i/>
                          <w:sz w:val="21"/>
                          <w:szCs w:val="22"/>
                          <w:lang w:val="it-IT"/>
                        </w:rPr>
                        <w:t>Preston Dennis</w:t>
                      </w:r>
                    </w:p>
                    <w:p w14:paraId="31D4AD94" w14:textId="77777777" w:rsidR="00CE5BCF" w:rsidRPr="00E17182" w:rsidRDefault="00CE5BCF" w:rsidP="00CE5BCF">
                      <w:pPr>
                        <w:pStyle w:val="Body"/>
                        <w:jc w:val="center"/>
                        <w:rPr>
                          <w:bCs/>
                          <w:i/>
                          <w:sz w:val="21"/>
                          <w:szCs w:val="22"/>
                          <w:lang w:val="it-IT"/>
                        </w:rPr>
                      </w:pPr>
                      <w:r w:rsidRPr="00E17182">
                        <w:rPr>
                          <w:bCs/>
                          <w:i/>
                          <w:sz w:val="21"/>
                          <w:szCs w:val="22"/>
                          <w:lang w:val="it-IT"/>
                        </w:rPr>
                        <w:t>Mathew Jehl</w:t>
                      </w:r>
                    </w:p>
                    <w:p w14:paraId="4713CF5F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  <w:t>1L Coordinators</w:t>
                      </w:r>
                    </w:p>
                    <w:p w14:paraId="5E0749B9" w14:textId="77777777" w:rsidR="00CE5BCF" w:rsidRPr="00CE220F" w:rsidRDefault="00CE5BCF" w:rsidP="00CE5BCF">
                      <w:pPr>
                        <w:pStyle w:val="Body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y="line"/>
              </v:rect>
            </w:pict>
          </mc:Fallback>
        </mc:AlternateContent>
      </w:r>
      <w:r w:rsidR="00346F8D" w:rsidRPr="00C743F4">
        <w:rPr>
          <w:u w:val="none"/>
        </w:rPr>
        <w:t xml:space="preserve">Alternative </w:t>
      </w:r>
      <w:r w:rsidR="00B76220">
        <w:rPr>
          <w:u w:val="none"/>
        </w:rPr>
        <w:t xml:space="preserve">Spring Break </w:t>
      </w:r>
      <w:r w:rsidR="00BC2431">
        <w:rPr>
          <w:u w:val="none"/>
        </w:rPr>
        <w:t xml:space="preserve">2017 </w:t>
      </w:r>
      <w:r w:rsidR="00B76220">
        <w:rPr>
          <w:u w:val="none"/>
        </w:rPr>
        <w:t>Participant</w:t>
      </w:r>
      <w:r w:rsidR="00346F8D" w:rsidRPr="00C743F4">
        <w:rPr>
          <w:u w:val="none"/>
        </w:rPr>
        <w:t xml:space="preserve"> Application</w:t>
      </w:r>
      <w:r w:rsidR="00525692">
        <w:rPr>
          <w:u w:val="none"/>
        </w:rPr>
        <w:t xml:space="preserve"> </w:t>
      </w:r>
    </w:p>
    <w:p w14:paraId="78CD147B" w14:textId="77777777" w:rsidR="00A94A95" w:rsidRDefault="00A94A95" w:rsidP="007D0942">
      <w:pPr>
        <w:ind w:right="360"/>
        <w:contextualSpacing/>
        <w:jc w:val="center"/>
        <w:rPr>
          <w:rFonts w:eastAsia="Times New Roman"/>
          <w:color w:val="000000"/>
        </w:rPr>
      </w:pPr>
    </w:p>
    <w:p w14:paraId="13B67300" w14:textId="0F1243FE" w:rsidR="00346F8D" w:rsidRPr="0047184C" w:rsidRDefault="00346F8D" w:rsidP="00A94A95">
      <w:pPr>
        <w:ind w:right="360" w:firstLine="720"/>
        <w:contextualSpacing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Thank you for showing interes</w:t>
      </w:r>
      <w:r w:rsidR="00B50B29">
        <w:rPr>
          <w:rFonts w:eastAsia="Times New Roman"/>
          <w:color w:val="000000"/>
        </w:rPr>
        <w:t>t in becoming a participant in</w:t>
      </w:r>
      <w:r w:rsidR="0047184C">
        <w:rPr>
          <w:rFonts w:eastAsia="Times New Roman"/>
          <w:color w:val="000000"/>
        </w:rPr>
        <w:t xml:space="preserve"> Alternative Spring Break 2017!  </w:t>
      </w:r>
      <w:r w:rsidR="009F764E">
        <w:rPr>
          <w:rFonts w:eastAsia="Times New Roman"/>
          <w:color w:val="000000"/>
        </w:rPr>
        <w:t>Please fill out</w:t>
      </w:r>
      <w:r w:rsidRPr="00C743F4">
        <w:rPr>
          <w:rFonts w:eastAsia="Times New Roman"/>
          <w:color w:val="000000"/>
        </w:rPr>
        <w:t xml:space="preserve"> </w:t>
      </w:r>
      <w:r w:rsidR="001A3268">
        <w:rPr>
          <w:rFonts w:eastAsia="Times New Roman"/>
          <w:color w:val="000000"/>
        </w:rPr>
        <w:t xml:space="preserve">this </w:t>
      </w:r>
      <w:r w:rsidR="009F764E">
        <w:rPr>
          <w:rFonts w:eastAsia="Times New Roman"/>
          <w:color w:val="000000"/>
        </w:rPr>
        <w:t>application</w:t>
      </w:r>
      <w:r w:rsidRPr="00C743F4">
        <w:rPr>
          <w:rFonts w:eastAsia="Times New Roman"/>
          <w:color w:val="000000"/>
        </w:rPr>
        <w:t xml:space="preserve"> </w:t>
      </w:r>
      <w:r w:rsidR="001A3268">
        <w:rPr>
          <w:rFonts w:eastAsia="Times New Roman"/>
          <w:color w:val="000000"/>
        </w:rPr>
        <w:t xml:space="preserve">and submit it </w:t>
      </w:r>
      <w:r w:rsidRPr="00C743F4">
        <w:rPr>
          <w:rFonts w:eastAsia="Times New Roman"/>
          <w:color w:val="000000"/>
        </w:rPr>
        <w:t xml:space="preserve">via email to </w:t>
      </w:r>
      <w:r w:rsidR="0047184C">
        <w:rPr>
          <w:rFonts w:eastAsia="Times New Roman"/>
          <w:color w:val="000000"/>
        </w:rPr>
        <w:t>Katie Abernathy</w:t>
      </w:r>
      <w:r w:rsidR="009F764E">
        <w:rPr>
          <w:rFonts w:eastAsia="Times New Roman"/>
          <w:color w:val="000000"/>
        </w:rPr>
        <w:t xml:space="preserve"> </w:t>
      </w:r>
      <w:r w:rsidR="0047184C">
        <w:rPr>
          <w:rFonts w:eastAsia="Times New Roman"/>
          <w:color w:val="000000"/>
        </w:rPr>
        <w:t xml:space="preserve">(kbrnathy@memphis.edu) </w:t>
      </w:r>
      <w:r w:rsidR="0047184C" w:rsidRPr="00C743F4">
        <w:rPr>
          <w:rFonts w:eastAsia="Times New Roman"/>
          <w:b/>
          <w:bCs/>
          <w:color w:val="000000"/>
          <w:u w:val="single"/>
        </w:rPr>
        <w:t>no later</w:t>
      </w:r>
      <w:r w:rsidR="0047184C">
        <w:rPr>
          <w:rFonts w:eastAsia="Times New Roman"/>
          <w:color w:val="000000"/>
        </w:rPr>
        <w:t xml:space="preserve"> than </w:t>
      </w:r>
      <w:r w:rsidR="0047184C">
        <w:rPr>
          <w:rFonts w:eastAsia="Times New Roman"/>
          <w:b/>
          <w:color w:val="000000"/>
        </w:rPr>
        <w:t>5pm</w:t>
      </w:r>
      <w:r w:rsidR="0047184C" w:rsidRPr="00A94A95">
        <w:rPr>
          <w:rFonts w:eastAsia="Times New Roman"/>
          <w:b/>
          <w:color w:val="000000"/>
        </w:rPr>
        <w:t xml:space="preserve"> on </w:t>
      </w:r>
      <w:r w:rsidR="0047184C">
        <w:rPr>
          <w:rFonts w:eastAsia="Times New Roman"/>
          <w:b/>
          <w:color w:val="000000"/>
        </w:rPr>
        <w:t>Wednesday, January 18</w:t>
      </w:r>
      <w:r w:rsidR="0047184C" w:rsidRPr="00A94A95">
        <w:rPr>
          <w:rFonts w:eastAsia="Times New Roman"/>
          <w:b/>
          <w:color w:val="000000"/>
        </w:rPr>
        <w:t>, 201</w:t>
      </w:r>
      <w:r w:rsidR="0047184C">
        <w:rPr>
          <w:rFonts w:eastAsia="Times New Roman"/>
          <w:b/>
          <w:color w:val="000000"/>
        </w:rPr>
        <w:t>7</w:t>
      </w:r>
      <w:r w:rsidR="0047184C">
        <w:rPr>
          <w:rFonts w:eastAsia="Times New Roman"/>
          <w:color w:val="000000"/>
        </w:rPr>
        <w:t xml:space="preserve">. </w:t>
      </w:r>
      <w:bookmarkStart w:id="0" w:name="_GoBack"/>
      <w:bookmarkEnd w:id="0"/>
    </w:p>
    <w:p w14:paraId="596672AF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</w:t>
      </w:r>
    </w:p>
    <w:p w14:paraId="4A4A7971" w14:textId="3C05A901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b/>
          <w:bCs/>
          <w:color w:val="000000"/>
        </w:rPr>
        <w:t xml:space="preserve">I. </w:t>
      </w:r>
      <w:r w:rsidR="00DE7922">
        <w:rPr>
          <w:rFonts w:eastAsia="Times New Roman"/>
          <w:b/>
          <w:bCs/>
          <w:color w:val="000000"/>
        </w:rPr>
        <w:tab/>
      </w:r>
      <w:r w:rsidR="003E57BF">
        <w:rPr>
          <w:rFonts w:eastAsia="Times New Roman"/>
          <w:b/>
          <w:bCs/>
          <w:color w:val="000000"/>
        </w:rPr>
        <w:t>Personal Information</w:t>
      </w:r>
    </w:p>
    <w:p w14:paraId="2621C409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</w:t>
      </w:r>
    </w:p>
    <w:p w14:paraId="786A5AE4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Name: </w:t>
      </w:r>
    </w:p>
    <w:p w14:paraId="232DE3ED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Address: </w:t>
      </w:r>
    </w:p>
    <w:p w14:paraId="328DC1C2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Phone: </w:t>
      </w:r>
    </w:p>
    <w:p w14:paraId="034EEDF9" w14:textId="77777777" w:rsidR="00346F8D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Email: </w:t>
      </w:r>
    </w:p>
    <w:p w14:paraId="1E31C490" w14:textId="43FF9612" w:rsidR="0029597C" w:rsidRDefault="00B3015D" w:rsidP="007D0942">
      <w:pPr>
        <w:ind w:left="2160" w:right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School</w:t>
      </w:r>
      <w:r w:rsidR="0029597C">
        <w:rPr>
          <w:rFonts w:eastAsia="Times New Roman"/>
          <w:color w:val="000000"/>
        </w:rPr>
        <w:t>:</w:t>
      </w:r>
    </w:p>
    <w:p w14:paraId="252CCE39" w14:textId="1D6D1AF1" w:rsidR="0029597C" w:rsidRDefault="0029597C" w:rsidP="007D0942">
      <w:pPr>
        <w:ind w:left="2160" w:right="36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Class:      </w:t>
      </w:r>
      <w:r w:rsidR="00177C0F">
        <w:rPr>
          <w:rFonts w:eastAsia="Times New Roman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177C0F"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 w:rsidR="00177C0F">
        <w:rPr>
          <w:rFonts w:eastAsia="Times New Roman"/>
          <w:color w:val="000000"/>
        </w:rPr>
        <w:fldChar w:fldCharType="end"/>
      </w:r>
      <w:bookmarkEnd w:id="1"/>
      <w:r w:rsidR="00177C0F">
        <w:rPr>
          <w:rFonts w:eastAsia="Times New Roman"/>
          <w:color w:val="000000"/>
        </w:rPr>
        <w:t xml:space="preserve"> 1L</w:t>
      </w:r>
      <w:r w:rsidR="00177C0F">
        <w:rPr>
          <w:rFonts w:eastAsia="Times New Roman"/>
          <w:color w:val="000000"/>
        </w:rPr>
        <w:tab/>
      </w:r>
      <w:r w:rsidR="00177C0F">
        <w:rPr>
          <w:rFonts w:eastAsia="Times New Roman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177C0F"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 w:rsidR="00177C0F">
        <w:rPr>
          <w:rFonts w:eastAsia="Times New Roman"/>
          <w:color w:val="000000"/>
        </w:rPr>
        <w:fldChar w:fldCharType="end"/>
      </w:r>
      <w:bookmarkEnd w:id="2"/>
      <w:r>
        <w:rPr>
          <w:rFonts w:eastAsia="Times New Roman"/>
          <w:color w:val="000000"/>
        </w:rPr>
        <w:t>2L</w:t>
      </w:r>
      <w:r w:rsidR="00177C0F">
        <w:rPr>
          <w:rFonts w:eastAsia="Times New Roman"/>
          <w:color w:val="000000"/>
        </w:rPr>
        <w:tab/>
      </w:r>
      <w:r w:rsidR="00177C0F">
        <w:rPr>
          <w:rFonts w:eastAsia="Times New Roman"/>
          <w:color w:val="000000"/>
        </w:rPr>
        <w:tab/>
      </w:r>
      <w:r w:rsidR="00177C0F">
        <w:rPr>
          <w:rFonts w:eastAsia="Times New Roman"/>
          <w:color w:val="00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177C0F"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 w:rsidR="00177C0F">
        <w:rPr>
          <w:rFonts w:eastAsia="Times New Roman"/>
          <w:color w:val="000000"/>
        </w:rPr>
        <w:fldChar w:fldCharType="end"/>
      </w:r>
      <w:bookmarkEnd w:id="3"/>
      <w:r>
        <w:rPr>
          <w:rFonts w:eastAsia="Times New Roman"/>
          <w:color w:val="000000"/>
        </w:rPr>
        <w:t>3L</w:t>
      </w:r>
      <w:r w:rsidR="00177C0F">
        <w:rPr>
          <w:rFonts w:eastAsia="Times New Roman"/>
          <w:color w:val="000000"/>
        </w:rPr>
        <w:tab/>
      </w:r>
      <w:r w:rsidR="00177C0F">
        <w:rPr>
          <w:rFonts w:eastAsia="Times New Roman"/>
          <w:color w:val="000000"/>
        </w:rPr>
        <w:tab/>
      </w:r>
      <w:r w:rsidR="00177C0F">
        <w:rPr>
          <w:rFonts w:eastAsia="Times New Roman"/>
          <w:color w:val="00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177C0F"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 w:rsidR="00177C0F">
        <w:rPr>
          <w:rFonts w:eastAsia="Times New Roman"/>
          <w:color w:val="000000"/>
        </w:rPr>
        <w:fldChar w:fldCharType="end"/>
      </w:r>
      <w:bookmarkEnd w:id="4"/>
      <w:r>
        <w:rPr>
          <w:rFonts w:eastAsia="Times New Roman"/>
          <w:color w:val="000000"/>
        </w:rPr>
        <w:t>Part-Time</w:t>
      </w:r>
    </w:p>
    <w:p w14:paraId="60C91B86" w14:textId="77777777" w:rsidR="0029597C" w:rsidRPr="00C743F4" w:rsidRDefault="0029597C" w:rsidP="0029597C">
      <w:pPr>
        <w:ind w:right="360"/>
        <w:jc w:val="both"/>
        <w:rPr>
          <w:rFonts w:eastAsia="Times New Roman"/>
          <w:color w:val="000000"/>
        </w:rPr>
      </w:pPr>
    </w:p>
    <w:p w14:paraId="060C094E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</w:t>
      </w:r>
    </w:p>
    <w:p w14:paraId="16CDB062" w14:textId="7DAF5ED2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Emergency Contact</w:t>
      </w:r>
      <w:r w:rsidR="00177C0F">
        <w:rPr>
          <w:rFonts w:eastAsia="Times New Roman"/>
          <w:color w:val="000000"/>
        </w:rPr>
        <w:t>*</w:t>
      </w:r>
      <w:r w:rsidRPr="00C743F4">
        <w:rPr>
          <w:rFonts w:eastAsia="Times New Roman"/>
          <w:color w:val="000000"/>
        </w:rPr>
        <w:t xml:space="preserve">: </w:t>
      </w:r>
    </w:p>
    <w:p w14:paraId="6BF46F2A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Relation:</w:t>
      </w:r>
    </w:p>
    <w:p w14:paraId="1B598B78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Address: </w:t>
      </w:r>
    </w:p>
    <w:p w14:paraId="5548375C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Phone: </w:t>
      </w:r>
    </w:p>
    <w:p w14:paraId="2A658B19" w14:textId="77777777" w:rsidR="001A44AD" w:rsidRDefault="001A44AD" w:rsidP="007D0942">
      <w:pPr>
        <w:ind w:left="2160" w:right="360"/>
        <w:jc w:val="both"/>
        <w:rPr>
          <w:rFonts w:eastAsia="Times New Roman"/>
          <w:color w:val="000000"/>
        </w:rPr>
      </w:pPr>
    </w:p>
    <w:p w14:paraId="4E80AA2D" w14:textId="77777777" w:rsidR="00346F8D" w:rsidRPr="001A44AD" w:rsidRDefault="00346F8D" w:rsidP="007D0942">
      <w:pPr>
        <w:ind w:left="2160" w:right="360"/>
        <w:jc w:val="both"/>
        <w:rPr>
          <w:rFonts w:eastAsia="Times New Roman"/>
          <w:color w:val="000000"/>
          <w:sz w:val="20"/>
          <w:szCs w:val="20"/>
        </w:rPr>
      </w:pPr>
      <w:r w:rsidRPr="001A44AD">
        <w:rPr>
          <w:rFonts w:eastAsia="Times New Roman"/>
          <w:color w:val="000000"/>
          <w:sz w:val="20"/>
          <w:szCs w:val="20"/>
        </w:rPr>
        <w:t>*Please note that all emergency contact information will be kept private.</w:t>
      </w:r>
    </w:p>
    <w:p w14:paraId="390D4D73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 </w:t>
      </w:r>
    </w:p>
    <w:p w14:paraId="4E610B18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b/>
          <w:bCs/>
          <w:color w:val="000000"/>
        </w:rPr>
        <w:t>II.</w:t>
      </w:r>
      <w:r w:rsidRPr="00C743F4">
        <w:rPr>
          <w:rFonts w:eastAsia="Times New Roman"/>
          <w:b/>
          <w:bCs/>
          <w:color w:val="000000"/>
        </w:rPr>
        <w:tab/>
        <w:t>Personal Statement</w:t>
      </w:r>
    </w:p>
    <w:p w14:paraId="7BF37B25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</w:t>
      </w:r>
    </w:p>
    <w:p w14:paraId="46C83C11" w14:textId="1A5A970E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Please attach a brief statement </w:t>
      </w:r>
      <w:r w:rsidR="003E57BF">
        <w:rPr>
          <w:rFonts w:eastAsia="Times New Roman"/>
          <w:color w:val="000000"/>
        </w:rPr>
        <w:t>answering</w:t>
      </w:r>
      <w:r w:rsidRPr="00C743F4">
        <w:rPr>
          <w:rFonts w:eastAsia="Times New Roman"/>
          <w:color w:val="000000"/>
        </w:rPr>
        <w:t xml:space="preserve"> the following </w:t>
      </w:r>
      <w:r w:rsidR="003E57BF">
        <w:rPr>
          <w:rFonts w:eastAsia="Times New Roman"/>
          <w:color w:val="000000"/>
        </w:rPr>
        <w:t>questi</w:t>
      </w:r>
      <w:r w:rsidR="00C059CE">
        <w:rPr>
          <w:rFonts w:eastAsia="Times New Roman"/>
          <w:color w:val="000000"/>
        </w:rPr>
        <w:t>o</w:t>
      </w:r>
      <w:r w:rsidR="003E57BF">
        <w:rPr>
          <w:rFonts w:eastAsia="Times New Roman"/>
          <w:color w:val="000000"/>
        </w:rPr>
        <w:t xml:space="preserve">ns </w:t>
      </w:r>
      <w:r w:rsidRPr="00C743F4">
        <w:rPr>
          <w:rFonts w:eastAsia="Times New Roman"/>
          <w:color w:val="000000"/>
        </w:rPr>
        <w:t>in 600 words or less:</w:t>
      </w:r>
    </w:p>
    <w:p w14:paraId="0AB53B4F" w14:textId="248C1680" w:rsidR="00346F8D" w:rsidRPr="00C743F4" w:rsidRDefault="00346F8D" w:rsidP="007D094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160" w:right="360" w:firstLine="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Why do you want to </w:t>
      </w:r>
      <w:r w:rsidR="00667AC8">
        <w:rPr>
          <w:rFonts w:eastAsia="Times New Roman"/>
          <w:color w:val="000000"/>
        </w:rPr>
        <w:t>participate in</w:t>
      </w:r>
      <w:r w:rsidRPr="00C743F4">
        <w:rPr>
          <w:rFonts w:eastAsia="Times New Roman"/>
          <w:color w:val="000000"/>
        </w:rPr>
        <w:t xml:space="preserve"> Alternative Spring Break?</w:t>
      </w:r>
    </w:p>
    <w:p w14:paraId="65B10516" w14:textId="40316487" w:rsidR="00346F8D" w:rsidRPr="00C743F4" w:rsidRDefault="00346F8D" w:rsidP="007D094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2160" w:right="360" w:firstLine="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If you are </w:t>
      </w:r>
      <w:r w:rsidR="003E4D83">
        <w:rPr>
          <w:rFonts w:eastAsia="Times New Roman"/>
          <w:color w:val="000000"/>
        </w:rPr>
        <w:t>extremely</w:t>
      </w:r>
      <w:r w:rsidRPr="00C743F4">
        <w:rPr>
          <w:rFonts w:eastAsia="Times New Roman"/>
          <w:color w:val="000000"/>
        </w:rPr>
        <w:t xml:space="preserve"> interested in a particular track, please explain your interest and any experience related to the track.</w:t>
      </w:r>
      <w:r w:rsidR="00177C0F">
        <w:rPr>
          <w:rFonts w:eastAsia="Times New Roman"/>
          <w:color w:val="000000"/>
        </w:rPr>
        <w:t xml:space="preserve">  If you do not have a particular track preference, you do not have to answer this question. </w:t>
      </w:r>
    </w:p>
    <w:p w14:paraId="531D1075" w14:textId="7EED0932" w:rsidR="00346F8D" w:rsidRPr="00F10B6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b/>
          <w:color w:val="000000"/>
        </w:rPr>
        <w:t>III.</w:t>
      </w:r>
      <w:r w:rsidRPr="00C743F4">
        <w:rPr>
          <w:rFonts w:eastAsia="Times New Roman"/>
          <w:b/>
          <w:color w:val="000000"/>
        </w:rPr>
        <w:tab/>
        <w:t>Track Preference</w:t>
      </w:r>
      <w:r w:rsidR="00F10B64">
        <w:rPr>
          <w:rFonts w:eastAsia="Times New Roman"/>
          <w:b/>
          <w:color w:val="000000"/>
        </w:rPr>
        <w:t xml:space="preserve"> </w:t>
      </w:r>
      <w:r w:rsidR="00F10B64">
        <w:rPr>
          <w:rFonts w:eastAsia="Times New Roman"/>
          <w:color w:val="000000"/>
        </w:rPr>
        <w:t>(please number 1–7)</w:t>
      </w:r>
    </w:p>
    <w:p w14:paraId="1D0D2ED3" w14:textId="77777777" w:rsidR="00346F8D" w:rsidRPr="00C743F4" w:rsidRDefault="00346F8D" w:rsidP="007D0942">
      <w:pPr>
        <w:ind w:left="2160" w:right="360"/>
        <w:jc w:val="both"/>
        <w:rPr>
          <w:rFonts w:eastAsia="Times New Roman"/>
          <w:b/>
          <w:color w:val="000000"/>
        </w:rPr>
      </w:pPr>
    </w:p>
    <w:p w14:paraId="1DCA11B9" w14:textId="77777777" w:rsidR="00346F8D" w:rsidRPr="00C743F4" w:rsidRDefault="00346F8D" w:rsidP="007D0942">
      <w:pPr>
        <w:ind w:left="2160" w:right="360"/>
        <w:jc w:val="both"/>
        <w:rPr>
          <w:rFonts w:eastAsia="Times New Roman"/>
          <w:b/>
          <w:color w:val="000000"/>
        </w:rPr>
      </w:pPr>
      <w:r w:rsidRPr="00C743F4">
        <w:rPr>
          <w:rFonts w:eastAsia="Times New Roman"/>
          <w:b/>
          <w:color w:val="000000"/>
        </w:rPr>
        <w:tab/>
      </w:r>
      <w:r w:rsidRPr="00C743F4">
        <w:rPr>
          <w:rFonts w:eastAsia="Times New Roman"/>
          <w:color w:val="000000"/>
        </w:rPr>
        <w:t>_____</w:t>
      </w:r>
      <w:r w:rsidRPr="00C743F4">
        <w:rPr>
          <w:rFonts w:eastAsia="Times New Roman"/>
          <w:color w:val="000000"/>
        </w:rPr>
        <w:tab/>
      </w:r>
      <w:r w:rsidRPr="00C743F4">
        <w:rPr>
          <w:rFonts w:eastAsia="Times New Roman"/>
          <w:b/>
          <w:color w:val="000000"/>
        </w:rPr>
        <w:t xml:space="preserve">Criminal Law </w:t>
      </w:r>
    </w:p>
    <w:p w14:paraId="6C169B1B" w14:textId="77777777" w:rsidR="00346F8D" w:rsidRPr="00C743F4" w:rsidRDefault="00346F8D" w:rsidP="007D0942">
      <w:pPr>
        <w:ind w:left="2160" w:right="360"/>
        <w:jc w:val="both"/>
        <w:rPr>
          <w:rFonts w:eastAsia="Times New Roman"/>
          <w:b/>
          <w:color w:val="000000"/>
        </w:rPr>
      </w:pPr>
      <w:r w:rsidRPr="00C743F4">
        <w:rPr>
          <w:rFonts w:eastAsia="Times New Roman"/>
          <w:color w:val="000000"/>
        </w:rPr>
        <w:tab/>
        <w:t>_____</w:t>
      </w:r>
      <w:r w:rsidRPr="00C743F4">
        <w:rPr>
          <w:rFonts w:eastAsia="Times New Roman"/>
          <w:color w:val="000000"/>
        </w:rPr>
        <w:tab/>
      </w:r>
      <w:r w:rsidRPr="00C743F4">
        <w:rPr>
          <w:rFonts w:eastAsia="Times New Roman"/>
          <w:b/>
          <w:color w:val="000000"/>
        </w:rPr>
        <w:t>Juvenile Law</w:t>
      </w:r>
    </w:p>
    <w:p w14:paraId="3A493DCA" w14:textId="77777777" w:rsidR="00346F8D" w:rsidRPr="00C743F4" w:rsidRDefault="00346F8D" w:rsidP="007D0942">
      <w:pPr>
        <w:ind w:left="2160" w:right="360"/>
        <w:jc w:val="both"/>
        <w:rPr>
          <w:rFonts w:eastAsia="Times New Roman"/>
          <w:b/>
          <w:color w:val="000000"/>
        </w:rPr>
      </w:pPr>
      <w:r w:rsidRPr="00C743F4">
        <w:rPr>
          <w:rFonts w:eastAsia="Times New Roman"/>
          <w:color w:val="000000"/>
        </w:rPr>
        <w:tab/>
        <w:t>_____</w:t>
      </w:r>
      <w:r w:rsidRPr="00C743F4">
        <w:rPr>
          <w:rFonts w:eastAsia="Times New Roman"/>
          <w:color w:val="000000"/>
        </w:rPr>
        <w:tab/>
      </w:r>
      <w:r w:rsidRPr="00C743F4">
        <w:rPr>
          <w:rFonts w:eastAsia="Times New Roman"/>
          <w:b/>
          <w:color w:val="000000"/>
        </w:rPr>
        <w:t>Immigration</w:t>
      </w:r>
    </w:p>
    <w:p w14:paraId="26D44647" w14:textId="77777777" w:rsidR="00346F8D" w:rsidRPr="00C743F4" w:rsidRDefault="00346F8D" w:rsidP="007D0942">
      <w:pPr>
        <w:ind w:left="2160" w:right="360"/>
        <w:jc w:val="both"/>
        <w:rPr>
          <w:rFonts w:eastAsia="Times New Roman"/>
          <w:b/>
          <w:color w:val="000000"/>
        </w:rPr>
      </w:pPr>
      <w:r w:rsidRPr="00C743F4">
        <w:rPr>
          <w:rFonts w:eastAsia="Times New Roman"/>
          <w:color w:val="000000"/>
        </w:rPr>
        <w:tab/>
        <w:t>_____</w:t>
      </w:r>
      <w:r w:rsidRPr="00C743F4">
        <w:rPr>
          <w:rFonts w:eastAsia="Times New Roman"/>
          <w:color w:val="000000"/>
        </w:rPr>
        <w:tab/>
      </w:r>
      <w:r w:rsidRPr="00C743F4">
        <w:rPr>
          <w:rFonts w:eastAsia="Times New Roman"/>
          <w:b/>
          <w:color w:val="000000"/>
        </w:rPr>
        <w:t>Elder Law</w:t>
      </w:r>
    </w:p>
    <w:p w14:paraId="3898C7BE" w14:textId="77777777" w:rsidR="00346F8D" w:rsidRPr="00C743F4" w:rsidRDefault="00346F8D" w:rsidP="007D0942">
      <w:pPr>
        <w:ind w:left="2160" w:right="360"/>
        <w:jc w:val="both"/>
        <w:rPr>
          <w:rFonts w:eastAsia="Times New Roman"/>
          <w:b/>
          <w:color w:val="000000"/>
        </w:rPr>
      </w:pPr>
      <w:r w:rsidRPr="00C743F4">
        <w:rPr>
          <w:rFonts w:eastAsia="Times New Roman"/>
          <w:color w:val="000000"/>
        </w:rPr>
        <w:tab/>
        <w:t>_____</w:t>
      </w:r>
      <w:r w:rsidRPr="00C743F4">
        <w:rPr>
          <w:rFonts w:eastAsia="Times New Roman"/>
          <w:color w:val="000000"/>
        </w:rPr>
        <w:tab/>
      </w:r>
      <w:r w:rsidRPr="00C743F4">
        <w:rPr>
          <w:rFonts w:eastAsia="Times New Roman"/>
          <w:b/>
          <w:color w:val="000000"/>
        </w:rPr>
        <w:t>Veterans Track</w:t>
      </w:r>
    </w:p>
    <w:p w14:paraId="58339578" w14:textId="77777777" w:rsidR="00346F8D" w:rsidRPr="00C743F4" w:rsidRDefault="00346F8D" w:rsidP="007D0942">
      <w:pPr>
        <w:ind w:left="2160" w:right="360"/>
        <w:jc w:val="both"/>
        <w:rPr>
          <w:rFonts w:eastAsia="Times New Roman"/>
          <w:b/>
          <w:color w:val="000000"/>
        </w:rPr>
      </w:pPr>
      <w:r w:rsidRPr="00C743F4">
        <w:rPr>
          <w:rFonts w:eastAsia="Times New Roman"/>
          <w:color w:val="000000"/>
        </w:rPr>
        <w:tab/>
        <w:t>_____</w:t>
      </w:r>
      <w:r w:rsidRPr="00C743F4">
        <w:rPr>
          <w:rFonts w:eastAsia="Times New Roman"/>
          <w:color w:val="000000"/>
        </w:rPr>
        <w:tab/>
      </w:r>
      <w:r w:rsidRPr="00C743F4">
        <w:rPr>
          <w:rFonts w:eastAsia="Times New Roman"/>
          <w:b/>
          <w:color w:val="000000"/>
        </w:rPr>
        <w:t>Family Law</w:t>
      </w:r>
    </w:p>
    <w:p w14:paraId="4DFA0771" w14:textId="73E692D8" w:rsidR="00346F8D" w:rsidRPr="00C743F4" w:rsidRDefault="00346F8D" w:rsidP="007D0942">
      <w:pPr>
        <w:ind w:left="2160" w:right="360"/>
        <w:jc w:val="both"/>
        <w:rPr>
          <w:rFonts w:eastAsia="Times New Roman"/>
          <w:b/>
          <w:color w:val="000000"/>
        </w:rPr>
      </w:pPr>
      <w:r w:rsidRPr="00C743F4">
        <w:rPr>
          <w:rFonts w:eastAsia="Times New Roman"/>
          <w:color w:val="000000"/>
        </w:rPr>
        <w:tab/>
        <w:t>_____</w:t>
      </w:r>
      <w:r w:rsidRPr="00C743F4">
        <w:rPr>
          <w:rFonts w:eastAsia="Times New Roman"/>
          <w:color w:val="000000"/>
        </w:rPr>
        <w:tab/>
      </w:r>
      <w:r w:rsidRPr="00C743F4">
        <w:rPr>
          <w:rFonts w:eastAsia="Times New Roman"/>
          <w:b/>
          <w:color w:val="000000"/>
        </w:rPr>
        <w:t>Research and Writing</w:t>
      </w:r>
      <w:r w:rsidR="00B3015D">
        <w:rPr>
          <w:rFonts w:eastAsia="Times New Roman"/>
          <w:b/>
          <w:color w:val="000000"/>
        </w:rPr>
        <w:t>: Educational Justice</w:t>
      </w:r>
    </w:p>
    <w:p w14:paraId="18171EC8" w14:textId="77777777" w:rsidR="00346F8D" w:rsidRPr="00C743F4" w:rsidRDefault="00346F8D" w:rsidP="007D0942">
      <w:pPr>
        <w:ind w:left="2160" w:right="360"/>
        <w:jc w:val="both"/>
        <w:rPr>
          <w:rFonts w:eastAsia="Times New Roman"/>
          <w:b/>
          <w:color w:val="000000"/>
        </w:rPr>
      </w:pPr>
    </w:p>
    <w:p w14:paraId="44706B0A" w14:textId="77777777" w:rsidR="003E4D83" w:rsidRDefault="003E4D83" w:rsidP="005D5A30">
      <w:pPr>
        <w:ind w:right="360"/>
        <w:jc w:val="both"/>
        <w:rPr>
          <w:rFonts w:eastAsia="Times New Roman"/>
          <w:b/>
          <w:color w:val="000000"/>
        </w:rPr>
      </w:pPr>
    </w:p>
    <w:p w14:paraId="1A486074" w14:textId="77777777" w:rsidR="005D5A30" w:rsidRDefault="005D5A30" w:rsidP="005D5A30">
      <w:pPr>
        <w:ind w:right="360"/>
        <w:jc w:val="both"/>
        <w:rPr>
          <w:rFonts w:eastAsia="Times New Roman"/>
          <w:b/>
          <w:bCs/>
          <w:color w:val="000000"/>
        </w:rPr>
      </w:pPr>
    </w:p>
    <w:p w14:paraId="6A47E234" w14:textId="6B58B04D" w:rsidR="00346F8D" w:rsidRPr="003E4D83" w:rsidRDefault="00346F8D" w:rsidP="007D0942">
      <w:pPr>
        <w:ind w:left="2160" w:right="360"/>
        <w:jc w:val="both"/>
        <w:rPr>
          <w:rFonts w:eastAsia="Times New Roman"/>
          <w:b/>
          <w:bCs/>
          <w:color w:val="000000"/>
        </w:rPr>
      </w:pPr>
      <w:r w:rsidRPr="00C743F4">
        <w:rPr>
          <w:rFonts w:eastAsia="Times New Roman"/>
          <w:b/>
          <w:bCs/>
          <w:color w:val="000000"/>
        </w:rPr>
        <w:t>IV.</w:t>
      </w:r>
      <w:r w:rsidRPr="00C743F4">
        <w:rPr>
          <w:rFonts w:eastAsia="Times New Roman"/>
          <w:b/>
          <w:bCs/>
          <w:color w:val="000000"/>
        </w:rPr>
        <w:tab/>
        <w:t>Additional Information</w:t>
      </w:r>
    </w:p>
    <w:p w14:paraId="62BDE1CB" w14:textId="1531426B" w:rsidR="00346F8D" w:rsidRPr="00C743F4" w:rsidRDefault="003E4D83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57150" distB="57150" distL="57150" distR="57150" simplePos="0" relativeHeight="251665408" behindDoc="0" locked="0" layoutInCell="1" allowOverlap="1" wp14:anchorId="36C34A09" wp14:editId="2E439DC4">
                <wp:simplePos x="0" y="0"/>
                <wp:positionH relativeFrom="column">
                  <wp:posOffset>-447040</wp:posOffset>
                </wp:positionH>
                <wp:positionV relativeFrom="line">
                  <wp:posOffset>131445</wp:posOffset>
                </wp:positionV>
                <wp:extent cx="1765935" cy="5029200"/>
                <wp:effectExtent l="0" t="0" r="12065" b="0"/>
                <wp:wrapSquare wrapText="bothSides" distT="57150" distB="57150" distL="57150" distR="57150"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935" cy="5029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DD79301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22F5E6F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4E46B6B1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  <w:t>2016-2017</w:t>
                            </w:r>
                          </w:p>
                          <w:p w14:paraId="09DB937F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  <w:t>Executive Board</w:t>
                            </w:r>
                          </w:p>
                          <w:p w14:paraId="47B637E4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</w:p>
                          <w:p w14:paraId="348B0DFB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  <w:t>Danielle Salton</w:t>
                            </w:r>
                          </w:p>
                          <w:p w14:paraId="55A41C17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  <w:t>President</w:t>
                            </w:r>
                          </w:p>
                          <w:p w14:paraId="13D68A41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2882A8AC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Cs/>
                                <w:i/>
                                <w:sz w:val="21"/>
                                <w:szCs w:val="22"/>
                                <w:lang w:val="de-DE"/>
                              </w:rPr>
                            </w:pPr>
                            <w:r w:rsidRPr="00CE220F">
                              <w:rPr>
                                <w:bCs/>
                                <w:i/>
                                <w:sz w:val="21"/>
                                <w:szCs w:val="22"/>
                                <w:lang w:val="de-DE"/>
                              </w:rPr>
                              <w:t>Maggie McGowan</w:t>
                            </w:r>
                          </w:p>
                          <w:p w14:paraId="378D85C8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  <w:lang w:val="de-DE"/>
                              </w:rPr>
                              <w:t>Vice President</w:t>
                            </w:r>
                          </w:p>
                          <w:p w14:paraId="4B522571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29734D73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  <w:t>Briana Lynch</w:t>
                            </w:r>
                          </w:p>
                          <w:p w14:paraId="476EEFBF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  <w:t>Secretary</w:t>
                            </w:r>
                          </w:p>
                          <w:p w14:paraId="05F04A5B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6E6141F9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  <w:t>Adam Ryan</w:t>
                            </w:r>
                          </w:p>
                          <w:p w14:paraId="242CE126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  <w:t>Treasurer</w:t>
                            </w:r>
                          </w:p>
                          <w:p w14:paraId="68C633A9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16B8D7D4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i/>
                                <w:iCs/>
                                <w:sz w:val="21"/>
                                <w:szCs w:val="22"/>
                              </w:rPr>
                              <w:t>Katie Abernathy</w:t>
                            </w:r>
                          </w:p>
                          <w:p w14:paraId="4C3C960A" w14:textId="77777777" w:rsidR="00346F8D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  <w:t>ASB Coordinator</w:t>
                            </w:r>
                          </w:p>
                          <w:p w14:paraId="4B54D60C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</w:p>
                          <w:p w14:paraId="10A47117" w14:textId="77777777" w:rsidR="00346F8D" w:rsidRPr="00673678" w:rsidRDefault="00346F8D" w:rsidP="00346F8D">
                            <w:pPr>
                              <w:pStyle w:val="Body"/>
                              <w:jc w:val="center"/>
                              <w:rPr>
                                <w:i/>
                                <w:sz w:val="21"/>
                                <w:szCs w:val="22"/>
                              </w:rPr>
                            </w:pPr>
                            <w:r w:rsidRPr="00673678">
                              <w:rPr>
                                <w:i/>
                                <w:sz w:val="21"/>
                                <w:szCs w:val="22"/>
                              </w:rPr>
                              <w:t>Kara Bidstrup</w:t>
                            </w:r>
                          </w:p>
                          <w:p w14:paraId="0F9333F5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  <w:t>Volunteer Coordinator</w:t>
                            </w:r>
                          </w:p>
                          <w:p w14:paraId="1D3D051D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48F9EB79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i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1"/>
                                <w:szCs w:val="22"/>
                              </w:rPr>
                              <w:t>Misty O’Neal</w:t>
                            </w:r>
                          </w:p>
                          <w:p w14:paraId="36CB54CD" w14:textId="77777777" w:rsidR="00346F8D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</w:pPr>
                            <w:r w:rsidRPr="00CE220F"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  <w:t>Fundraising Coordinator</w:t>
                            </w:r>
                          </w:p>
                          <w:p w14:paraId="31812021" w14:textId="77777777" w:rsidR="00346F8D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</w:pPr>
                          </w:p>
                          <w:p w14:paraId="41BA5BCB" w14:textId="77777777" w:rsidR="00346F8D" w:rsidRPr="00E17182" w:rsidRDefault="00346F8D" w:rsidP="00346F8D">
                            <w:pPr>
                              <w:pStyle w:val="Body"/>
                              <w:jc w:val="center"/>
                              <w:rPr>
                                <w:bCs/>
                                <w:i/>
                                <w:sz w:val="21"/>
                                <w:szCs w:val="22"/>
                                <w:lang w:val="it-IT"/>
                              </w:rPr>
                            </w:pPr>
                            <w:r w:rsidRPr="00E17182">
                              <w:rPr>
                                <w:bCs/>
                                <w:i/>
                                <w:sz w:val="21"/>
                                <w:szCs w:val="22"/>
                                <w:lang w:val="it-IT"/>
                              </w:rPr>
                              <w:t>Preston Dennis</w:t>
                            </w:r>
                          </w:p>
                          <w:p w14:paraId="2560515D" w14:textId="77777777" w:rsidR="00346F8D" w:rsidRPr="00E17182" w:rsidRDefault="00346F8D" w:rsidP="00346F8D">
                            <w:pPr>
                              <w:pStyle w:val="Body"/>
                              <w:jc w:val="center"/>
                              <w:rPr>
                                <w:bCs/>
                                <w:i/>
                                <w:sz w:val="21"/>
                                <w:szCs w:val="22"/>
                                <w:lang w:val="it-IT"/>
                              </w:rPr>
                            </w:pPr>
                            <w:r w:rsidRPr="00E17182">
                              <w:rPr>
                                <w:bCs/>
                                <w:i/>
                                <w:sz w:val="21"/>
                                <w:szCs w:val="22"/>
                                <w:lang w:val="it-IT"/>
                              </w:rPr>
                              <w:t>Mathew Jehl</w:t>
                            </w:r>
                          </w:p>
                          <w:p w14:paraId="7B1E35B9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2"/>
                                <w:lang w:val="it-IT"/>
                              </w:rPr>
                              <w:t>1L Coordinators</w:t>
                            </w:r>
                          </w:p>
                          <w:p w14:paraId="50FFEB59" w14:textId="77777777" w:rsidR="00346F8D" w:rsidRPr="00CE220F" w:rsidRDefault="00346F8D" w:rsidP="00346F8D">
                            <w:pPr>
                              <w:pStyle w:val="Body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C34A09" id="_x0000_s1027" style="position:absolute;left:0;text-align:left;margin-left:-35.2pt;margin-top:10.35pt;width:139.05pt;height:396pt;z-index:251665408;visibility:visible;mso-wrap-style:square;mso-width-percent:0;mso-wrap-distance-left:4.5pt;mso-wrap-distance-top:4.5pt;mso-wrap-distance-right:4.5pt;mso-wrap-distance-bottom:4.5pt;mso-position-horizontal:absolute;mso-position-horizontal-relative:text;mso-position-vertical:absolute;mso-position-vertical-relative:lin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" mv:complextextbox="1" filled="f" stroked="f" strokeweight="1pt">
                <v:stroke miterlimit="4"/>
                <v:textbox inset="45719emu,45719emu,45719emu,45719emu">
                  <w:txbxContent>
                    <w:p w14:paraId="4DD79301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sz w:val="22"/>
                        </w:rPr>
                      </w:pPr>
                    </w:p>
                    <w:p w14:paraId="622F5E6F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sz w:val="22"/>
                        </w:rPr>
                      </w:pPr>
                    </w:p>
                    <w:p w14:paraId="4E46B6B1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  <w:t>2016-2017</w:t>
                      </w:r>
                    </w:p>
                    <w:p w14:paraId="09DB937F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  <w:t>Executive Board</w:t>
                      </w:r>
                    </w:p>
                    <w:p w14:paraId="47B637E4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i/>
                          <w:iCs/>
                          <w:sz w:val="21"/>
                          <w:szCs w:val="22"/>
                        </w:rPr>
                      </w:pPr>
                    </w:p>
                    <w:p w14:paraId="348B0DFB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i/>
                          <w:iCs/>
                          <w:sz w:val="21"/>
                          <w:szCs w:val="22"/>
                        </w:rPr>
                        <w:t>Danielle Salton</w:t>
                      </w:r>
                    </w:p>
                    <w:p w14:paraId="55A41C17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  <w:t>President</w:t>
                      </w:r>
                    </w:p>
                    <w:p w14:paraId="13D68A41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2882A8AC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Cs/>
                          <w:i/>
                          <w:sz w:val="21"/>
                          <w:szCs w:val="22"/>
                          <w:lang w:val="de-DE"/>
                        </w:rPr>
                      </w:pPr>
                      <w:r w:rsidRPr="00CE220F">
                        <w:rPr>
                          <w:bCs/>
                          <w:i/>
                          <w:sz w:val="21"/>
                          <w:szCs w:val="22"/>
                          <w:lang w:val="de-DE"/>
                        </w:rPr>
                        <w:t>Maggie McGowan</w:t>
                      </w:r>
                    </w:p>
                    <w:p w14:paraId="378D85C8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  <w:lang w:val="de-DE"/>
                        </w:rPr>
                        <w:t>Vice President</w:t>
                      </w:r>
                    </w:p>
                    <w:p w14:paraId="4B522571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29734D73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i/>
                          <w:iCs/>
                          <w:sz w:val="21"/>
                          <w:szCs w:val="22"/>
                        </w:rPr>
                        <w:t>Briana Lynch</w:t>
                      </w:r>
                    </w:p>
                    <w:p w14:paraId="476EEFBF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</w:rPr>
                        <w:t>Secretary</w:t>
                      </w:r>
                    </w:p>
                    <w:p w14:paraId="05F04A5B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6E6141F9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i/>
                          <w:iCs/>
                          <w:sz w:val="21"/>
                          <w:szCs w:val="22"/>
                        </w:rPr>
                        <w:t>Adam Ryan</w:t>
                      </w:r>
                    </w:p>
                    <w:p w14:paraId="242CE126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</w:rPr>
                        <w:t>Treasurer</w:t>
                      </w:r>
                    </w:p>
                    <w:p w14:paraId="68C633A9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16B8D7D4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i/>
                          <w:iCs/>
                          <w:sz w:val="21"/>
                          <w:szCs w:val="22"/>
                        </w:rPr>
                      </w:pPr>
                      <w:r w:rsidRPr="00CE220F">
                        <w:rPr>
                          <w:i/>
                          <w:iCs/>
                          <w:sz w:val="21"/>
                          <w:szCs w:val="22"/>
                        </w:rPr>
                        <w:t>Katie Abernathy</w:t>
                      </w:r>
                    </w:p>
                    <w:p w14:paraId="4C3C960A" w14:textId="77777777" w:rsidR="00346F8D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</w:rPr>
                        <w:t>ASB Coordinator</w:t>
                      </w:r>
                    </w:p>
                    <w:p w14:paraId="4B54D60C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</w:p>
                    <w:p w14:paraId="10A47117" w14:textId="77777777" w:rsidR="00346F8D" w:rsidRPr="00673678" w:rsidRDefault="00346F8D" w:rsidP="00346F8D">
                      <w:pPr>
                        <w:pStyle w:val="Body"/>
                        <w:jc w:val="center"/>
                        <w:rPr>
                          <w:i/>
                          <w:sz w:val="21"/>
                          <w:szCs w:val="22"/>
                        </w:rPr>
                      </w:pPr>
                      <w:r w:rsidRPr="00673678">
                        <w:rPr>
                          <w:i/>
                          <w:sz w:val="21"/>
                          <w:szCs w:val="22"/>
                        </w:rPr>
                        <w:t>Kara Bidstrup</w:t>
                      </w:r>
                    </w:p>
                    <w:p w14:paraId="0F9333F5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</w:rPr>
                        <w:t>Volunteer Coordinator</w:t>
                      </w:r>
                    </w:p>
                    <w:p w14:paraId="1D3D051D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48F9EB79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i/>
                          <w:sz w:val="21"/>
                          <w:szCs w:val="22"/>
                        </w:rPr>
                      </w:pPr>
                      <w:r>
                        <w:rPr>
                          <w:i/>
                          <w:sz w:val="21"/>
                          <w:szCs w:val="22"/>
                        </w:rPr>
                        <w:t>Misty O’Neal</w:t>
                      </w:r>
                    </w:p>
                    <w:p w14:paraId="36CB54CD" w14:textId="77777777" w:rsidR="00346F8D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</w:pPr>
                      <w:r w:rsidRPr="00CE220F"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  <w:t>Fundraising Coordinator</w:t>
                      </w:r>
                    </w:p>
                    <w:p w14:paraId="31812021" w14:textId="77777777" w:rsidR="00346F8D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</w:pPr>
                    </w:p>
                    <w:p w14:paraId="41BA5BCB" w14:textId="77777777" w:rsidR="00346F8D" w:rsidRPr="00E17182" w:rsidRDefault="00346F8D" w:rsidP="00346F8D">
                      <w:pPr>
                        <w:pStyle w:val="Body"/>
                        <w:jc w:val="center"/>
                        <w:rPr>
                          <w:bCs/>
                          <w:i/>
                          <w:sz w:val="21"/>
                          <w:szCs w:val="22"/>
                          <w:lang w:val="it-IT"/>
                        </w:rPr>
                      </w:pPr>
                      <w:r w:rsidRPr="00E17182">
                        <w:rPr>
                          <w:bCs/>
                          <w:i/>
                          <w:sz w:val="21"/>
                          <w:szCs w:val="22"/>
                          <w:lang w:val="it-IT"/>
                        </w:rPr>
                        <w:t>Preston Dennis</w:t>
                      </w:r>
                    </w:p>
                    <w:p w14:paraId="2560515D" w14:textId="77777777" w:rsidR="00346F8D" w:rsidRPr="00E17182" w:rsidRDefault="00346F8D" w:rsidP="00346F8D">
                      <w:pPr>
                        <w:pStyle w:val="Body"/>
                        <w:jc w:val="center"/>
                        <w:rPr>
                          <w:bCs/>
                          <w:i/>
                          <w:sz w:val="21"/>
                          <w:szCs w:val="22"/>
                          <w:lang w:val="it-IT"/>
                        </w:rPr>
                      </w:pPr>
                      <w:r w:rsidRPr="00E17182">
                        <w:rPr>
                          <w:bCs/>
                          <w:i/>
                          <w:sz w:val="21"/>
                          <w:szCs w:val="22"/>
                          <w:lang w:val="it-IT"/>
                        </w:rPr>
                        <w:t>Mathew Jehl</w:t>
                      </w:r>
                    </w:p>
                    <w:p w14:paraId="7B1E35B9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b/>
                          <w:bCs/>
                          <w:sz w:val="21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2"/>
                          <w:lang w:val="it-IT"/>
                        </w:rPr>
                        <w:t>1L Coordinators</w:t>
                      </w:r>
                    </w:p>
                    <w:p w14:paraId="50FFEB59" w14:textId="77777777" w:rsidR="00346F8D" w:rsidRPr="00CE220F" w:rsidRDefault="00346F8D" w:rsidP="00346F8D">
                      <w:pPr>
                        <w:pStyle w:val="Body"/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y="line"/>
              </v:rect>
            </w:pict>
          </mc:Fallback>
        </mc:AlternateContent>
      </w:r>
      <w:r w:rsidR="00346F8D" w:rsidRPr="00C743F4">
        <w:rPr>
          <w:rFonts w:eastAsia="Times New Roman"/>
          <w:color w:val="000000"/>
        </w:rPr>
        <w:t> </w:t>
      </w:r>
    </w:p>
    <w:p w14:paraId="6695949C" w14:textId="3830BF00" w:rsidR="003E57BF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1) Are </w:t>
      </w:r>
      <w:r w:rsidR="004C159C">
        <w:rPr>
          <w:rFonts w:eastAsia="Times New Roman"/>
          <w:color w:val="000000"/>
        </w:rPr>
        <w:t>you willing to participate in ASB</w:t>
      </w:r>
      <w:r w:rsidRPr="00C743F4">
        <w:rPr>
          <w:rFonts w:eastAsia="Times New Roman"/>
          <w:color w:val="000000"/>
        </w:rPr>
        <w:t>, even if we cannot accommodate your track choice? </w:t>
      </w:r>
    </w:p>
    <w:p w14:paraId="298C2115" w14:textId="7C017F52" w:rsidR="00346F8D" w:rsidRPr="00C743F4" w:rsidRDefault="00177C0F" w:rsidP="007D0942">
      <w:pPr>
        <w:ind w:left="2880" w:right="360" w:firstLine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0000"/>
        </w:rPr>
        <w:fldChar w:fldCharType="end"/>
      </w:r>
      <w:bookmarkEnd w:id="5"/>
      <w:r w:rsidR="00346F8D" w:rsidRPr="00C743F4">
        <w:rPr>
          <w:rFonts w:eastAsia="Times New Roman"/>
          <w:color w:val="000000"/>
        </w:rPr>
        <w:t>Yes </w:t>
      </w:r>
      <w:r w:rsidR="00346F8D" w:rsidRPr="00C743F4">
        <w:rPr>
          <w:rFonts w:eastAsia="Times New Roman"/>
          <w:color w:val="000000"/>
        </w:rPr>
        <w:tab/>
      </w:r>
      <w:r w:rsidR="003E57BF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0000"/>
        </w:rPr>
        <w:fldChar w:fldCharType="end"/>
      </w:r>
      <w:bookmarkEnd w:id="6"/>
      <w:r w:rsidR="00346F8D" w:rsidRPr="00C743F4">
        <w:rPr>
          <w:rFonts w:eastAsia="Times New Roman"/>
          <w:color w:val="000000"/>
        </w:rPr>
        <w:t>No</w:t>
      </w:r>
    </w:p>
    <w:p w14:paraId="7FDDF186" w14:textId="5488B33F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 </w:t>
      </w:r>
    </w:p>
    <w:p w14:paraId="14069863" w14:textId="77777777" w:rsidR="003E57BF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2) Do you authorize the Public Action Law Society to use your name, photo, personal statement and/or likeness in promotional materials for Alternative Spring Break, which may be distributed by the University of Memphis and local news sources? </w:t>
      </w:r>
    </w:p>
    <w:p w14:paraId="0087AC27" w14:textId="33397A55" w:rsidR="00346F8D" w:rsidRPr="00C743F4" w:rsidRDefault="00346F8D" w:rsidP="007D0942">
      <w:pPr>
        <w:ind w:left="3600" w:right="360" w:firstLine="720"/>
        <w:jc w:val="both"/>
        <w:rPr>
          <w:rFonts w:eastAsia="Times New Roman"/>
          <w:color w:val="000000"/>
        </w:rPr>
      </w:pPr>
    </w:p>
    <w:p w14:paraId="3F16D982" w14:textId="1ABA75C9" w:rsidR="00C02488" w:rsidRPr="00C743F4" w:rsidRDefault="00177C0F" w:rsidP="007D0942">
      <w:pPr>
        <w:ind w:left="2880" w:right="360" w:firstLine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0000"/>
        </w:rPr>
        <w:fldChar w:fldCharType="end"/>
      </w:r>
      <w:r w:rsidRPr="00C743F4">
        <w:rPr>
          <w:rFonts w:eastAsia="Times New Roman"/>
          <w:color w:val="000000"/>
        </w:rPr>
        <w:t>Yes </w:t>
      </w:r>
      <w:r w:rsidRPr="00C743F4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0000"/>
        </w:rPr>
        <w:fldChar w:fldCharType="end"/>
      </w:r>
      <w:r w:rsidRPr="00C743F4">
        <w:rPr>
          <w:rFonts w:eastAsia="Times New Roman"/>
          <w:color w:val="000000"/>
        </w:rPr>
        <w:t>No</w:t>
      </w:r>
    </w:p>
    <w:p w14:paraId="6FE3FB0E" w14:textId="27D477C3" w:rsidR="00346F8D" w:rsidRPr="00C743F4" w:rsidRDefault="00346F8D" w:rsidP="007D0942">
      <w:pPr>
        <w:ind w:right="360"/>
        <w:jc w:val="both"/>
        <w:rPr>
          <w:rFonts w:eastAsia="Times New Roman"/>
          <w:color w:val="000000"/>
        </w:rPr>
      </w:pPr>
    </w:p>
    <w:p w14:paraId="14717958" w14:textId="4A011D79" w:rsidR="00C02488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3) If selected to participate in Alternative Spring Break, are you aware that you have to pay a non-refundable deposit in order to secure your spot?</w:t>
      </w:r>
      <w:r w:rsidR="00C02488">
        <w:rPr>
          <w:rFonts w:eastAsia="Times New Roman"/>
          <w:color w:val="000000"/>
        </w:rPr>
        <w:t xml:space="preserve"> </w:t>
      </w:r>
      <w:r w:rsidR="009722F6">
        <w:rPr>
          <w:rFonts w:eastAsia="Times New Roman"/>
          <w:color w:val="000000"/>
        </w:rPr>
        <w:t>If you answer “No” please attach a separate page explaining any financial hardships preventing you from paying the program fee.</w:t>
      </w:r>
      <w:r w:rsidR="003E4D83">
        <w:rPr>
          <w:rFonts w:eastAsia="Times New Roman"/>
          <w:color w:val="000000"/>
        </w:rPr>
        <w:t>*</w:t>
      </w:r>
      <w:r w:rsidR="009722F6">
        <w:rPr>
          <w:rFonts w:eastAsia="Times New Roman"/>
          <w:color w:val="000000"/>
        </w:rPr>
        <w:t xml:space="preserve"> </w:t>
      </w:r>
    </w:p>
    <w:p w14:paraId="0F9C44DF" w14:textId="6048E2DC" w:rsidR="003E57BF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 </w:t>
      </w:r>
    </w:p>
    <w:p w14:paraId="4B1F8D03" w14:textId="4741A28C" w:rsidR="00C02488" w:rsidRDefault="00177C0F" w:rsidP="007D0942">
      <w:pPr>
        <w:ind w:left="2880" w:right="360" w:firstLine="72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0000"/>
        </w:rPr>
        <w:fldChar w:fldCharType="end"/>
      </w:r>
      <w:r w:rsidRPr="00C743F4">
        <w:rPr>
          <w:rFonts w:eastAsia="Times New Roman"/>
          <w:color w:val="000000"/>
        </w:rPr>
        <w:t>Yes </w:t>
      </w:r>
      <w:r w:rsidRPr="00C743F4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color w:val="000000"/>
        </w:rPr>
        <w:instrText xml:space="preserve"> FORMCHECKBOX </w:instrText>
      </w:r>
      <w:r w:rsidR="00963770">
        <w:rPr>
          <w:rFonts w:eastAsia="Times New Roman"/>
          <w:color w:val="000000"/>
        </w:rPr>
      </w:r>
      <w:r w:rsidR="00963770">
        <w:rPr>
          <w:rFonts w:eastAsia="Times New Roman"/>
          <w:color w:val="000000"/>
        </w:rPr>
        <w:fldChar w:fldCharType="separate"/>
      </w:r>
      <w:r>
        <w:rPr>
          <w:rFonts w:eastAsia="Times New Roman"/>
          <w:color w:val="000000"/>
        </w:rPr>
        <w:fldChar w:fldCharType="end"/>
      </w:r>
      <w:r w:rsidRPr="00C743F4">
        <w:rPr>
          <w:rFonts w:eastAsia="Times New Roman"/>
          <w:color w:val="000000"/>
        </w:rPr>
        <w:t>No</w:t>
      </w:r>
    </w:p>
    <w:p w14:paraId="6733ED1C" w14:textId="77777777" w:rsidR="00C02488" w:rsidRPr="00C743F4" w:rsidRDefault="00C02488" w:rsidP="007D0942">
      <w:pPr>
        <w:ind w:left="2880" w:right="360" w:firstLine="720"/>
        <w:jc w:val="both"/>
        <w:rPr>
          <w:rFonts w:eastAsia="Times New Roman"/>
          <w:color w:val="000000"/>
        </w:rPr>
      </w:pPr>
    </w:p>
    <w:p w14:paraId="0749FC86" w14:textId="247260D6" w:rsidR="009722F6" w:rsidRPr="009722F6" w:rsidRDefault="00346F8D" w:rsidP="007D0942">
      <w:pPr>
        <w:ind w:right="360"/>
        <w:jc w:val="both"/>
        <w:rPr>
          <w:rFonts w:eastAsia="Times New Roman"/>
          <w:color w:val="000000"/>
          <w:sz w:val="20"/>
          <w:szCs w:val="20"/>
        </w:rPr>
      </w:pPr>
      <w:r w:rsidRPr="009722F6">
        <w:rPr>
          <w:rFonts w:eastAsia="Times New Roman"/>
          <w:color w:val="000000"/>
          <w:sz w:val="20"/>
          <w:szCs w:val="20"/>
        </w:rPr>
        <w:t>*</w:t>
      </w:r>
      <w:r w:rsidR="009722F6" w:rsidRPr="009722F6">
        <w:rPr>
          <w:rFonts w:eastAsia="Times New Roman"/>
          <w:color w:val="000000"/>
          <w:sz w:val="20"/>
          <w:szCs w:val="20"/>
        </w:rPr>
        <w:t>Note:  you are not required t</w:t>
      </w:r>
      <w:r w:rsidR="00333C18">
        <w:rPr>
          <w:rFonts w:eastAsia="Times New Roman"/>
          <w:color w:val="000000"/>
          <w:sz w:val="20"/>
          <w:szCs w:val="20"/>
        </w:rPr>
        <w:t xml:space="preserve">o make a deposit unless you are </w:t>
      </w:r>
      <w:r w:rsidR="009722F6" w:rsidRPr="009722F6">
        <w:rPr>
          <w:rFonts w:eastAsia="Times New Roman"/>
          <w:color w:val="000000"/>
          <w:sz w:val="20"/>
          <w:szCs w:val="20"/>
        </w:rPr>
        <w:t xml:space="preserve">officially selected to participate in ASB.  </w:t>
      </w:r>
    </w:p>
    <w:p w14:paraId="63CB74D0" w14:textId="3C695940" w:rsidR="00346F8D" w:rsidRPr="00C743F4" w:rsidRDefault="00346F8D" w:rsidP="007D0942">
      <w:pPr>
        <w:ind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</w:t>
      </w:r>
    </w:p>
    <w:p w14:paraId="0F4D4893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b/>
          <w:bCs/>
          <w:color w:val="000000"/>
        </w:rPr>
        <w:t>V.</w:t>
      </w:r>
      <w:r w:rsidRPr="00C743F4">
        <w:rPr>
          <w:rFonts w:eastAsia="Times New Roman"/>
          <w:b/>
          <w:bCs/>
          <w:color w:val="000000"/>
        </w:rPr>
        <w:tab/>
        <w:t>Signature</w:t>
      </w:r>
    </w:p>
    <w:p w14:paraId="22E5F04B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</w:t>
      </w:r>
    </w:p>
    <w:p w14:paraId="6A402C42" w14:textId="77777777" w:rsidR="00346F8D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By signing my name and the date, I certify that I am a student in good standing, with a minimum grade point average of 2.0, at an accredited law school in the United States of America. If selected for Alternative Spring Break, I am aware that I will be required to provide a non-refundable deposit to secure my spot. I also agree to abide by the rules of confidentiality and the rules of professional responsibility as outlined in the Tennessee Rules of Court (</w:t>
      </w:r>
      <w:hyperlink r:id="rId8" w:history="1">
        <w:r w:rsidRPr="00C743F4">
          <w:rPr>
            <w:rFonts w:eastAsia="Times New Roman"/>
            <w:color w:val="0000FF"/>
            <w:u w:val="single"/>
          </w:rPr>
          <w:t>www.tncourts.gov/rules/supreme-court/8</w:t>
        </w:r>
      </w:hyperlink>
      <w:r w:rsidRPr="00C743F4">
        <w:rPr>
          <w:rFonts w:eastAsia="Times New Roman"/>
          <w:color w:val="0000CC"/>
        </w:rPr>
        <w:t>; </w:t>
      </w:r>
      <w:r w:rsidRPr="00C743F4">
        <w:rPr>
          <w:rFonts w:eastAsia="Times New Roman"/>
          <w:color w:val="0000CC"/>
          <w:u w:val="single"/>
        </w:rPr>
        <w:t>www.tncourts.gov/courts/rules</w:t>
      </w:r>
      <w:r w:rsidRPr="00C743F4">
        <w:rPr>
          <w:rFonts w:eastAsia="Times New Roman"/>
          <w:color w:val="0000CC"/>
        </w:rPr>
        <w:t>)</w:t>
      </w:r>
      <w:r w:rsidRPr="00C743F4">
        <w:rPr>
          <w:rFonts w:eastAsia="Times New Roman"/>
          <w:color w:val="000000"/>
        </w:rPr>
        <w:t> and the University of Memphis Code of Student Rights and Responsibilities (</w:t>
      </w:r>
      <w:hyperlink r:id="rId9" w:history="1">
        <w:r w:rsidRPr="00C743F4">
          <w:rPr>
            <w:rFonts w:eastAsia="Times New Roman"/>
            <w:color w:val="0000FF"/>
            <w:u w:val="single"/>
          </w:rPr>
          <w:t>saweb.memphis.du/judicialaffairs/pdf/csrr.pdf</w:t>
        </w:r>
      </w:hyperlink>
      <w:r w:rsidRPr="00C743F4">
        <w:rPr>
          <w:rFonts w:eastAsia="Times New Roman"/>
          <w:color w:val="000000"/>
        </w:rPr>
        <w:t>).</w:t>
      </w:r>
    </w:p>
    <w:p w14:paraId="730846E9" w14:textId="77777777" w:rsidR="003E4D83" w:rsidRPr="00C743F4" w:rsidRDefault="003E4D83" w:rsidP="007D0942">
      <w:pPr>
        <w:ind w:left="2160" w:right="360"/>
        <w:jc w:val="both"/>
        <w:rPr>
          <w:rFonts w:eastAsia="Times New Roman"/>
          <w:color w:val="000000"/>
        </w:rPr>
      </w:pPr>
    </w:p>
    <w:p w14:paraId="77B98649" w14:textId="51F6EDEB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 </w:t>
      </w:r>
    </w:p>
    <w:p w14:paraId="2361A671" w14:textId="77777777" w:rsidR="00346F8D" w:rsidRPr="00C743F4" w:rsidRDefault="00346F8D" w:rsidP="007D0942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 xml:space="preserve">Signature </w:t>
      </w:r>
      <w:r w:rsidRPr="00C743F4">
        <w:rPr>
          <w:rFonts w:eastAsia="Times New Roman"/>
          <w:color w:val="000000"/>
          <w:u w:val="single"/>
        </w:rPr>
        <w:t xml:space="preserve">                                                  </w:t>
      </w:r>
      <w:r w:rsidRPr="00C743F4">
        <w:rPr>
          <w:rFonts w:eastAsia="Times New Roman"/>
          <w:color w:val="000000"/>
        </w:rPr>
        <w:t xml:space="preserve">                            Date </w:t>
      </w:r>
      <w:r w:rsidRPr="00C743F4">
        <w:rPr>
          <w:rFonts w:eastAsia="Times New Roman"/>
          <w:color w:val="000000"/>
        </w:rPr>
        <w:softHyphen/>
        <w:t>____________</w:t>
      </w:r>
    </w:p>
    <w:p w14:paraId="48A1BF8E" w14:textId="7B2E4CB4" w:rsidR="003E4D83" w:rsidRDefault="00346F8D" w:rsidP="00F346E1">
      <w:pPr>
        <w:ind w:left="2160" w:right="360"/>
        <w:jc w:val="both"/>
        <w:rPr>
          <w:rFonts w:eastAsia="Times New Roman"/>
          <w:color w:val="000000"/>
        </w:rPr>
      </w:pPr>
      <w:r w:rsidRPr="00C743F4">
        <w:rPr>
          <w:rFonts w:eastAsia="Times New Roman"/>
          <w:color w:val="000000"/>
        </w:rPr>
        <w:t> </w:t>
      </w:r>
    </w:p>
    <w:p w14:paraId="34FD304F" w14:textId="2AC78022" w:rsidR="00346F8D" w:rsidRPr="00FD2727" w:rsidRDefault="00346F8D" w:rsidP="00FD2727">
      <w:pPr>
        <w:ind w:left="2160" w:right="360"/>
        <w:jc w:val="center"/>
        <w:rPr>
          <w:rFonts w:eastAsia="Times New Roman"/>
          <w:b/>
          <w:bCs/>
          <w:color w:val="000000"/>
        </w:rPr>
      </w:pPr>
      <w:r w:rsidRPr="00C743F4">
        <w:rPr>
          <w:rFonts w:eastAsia="Times New Roman"/>
          <w:color w:val="000000"/>
        </w:rPr>
        <w:t xml:space="preserve">If you have any questions or concerns, please contact Katie Abernathy at </w:t>
      </w:r>
      <w:r w:rsidRPr="00C743F4">
        <w:rPr>
          <w:rFonts w:eastAsia="Times New Roman"/>
          <w:b/>
          <w:bCs/>
        </w:rPr>
        <w:t>kbrnathy@memphis.edu</w:t>
      </w:r>
      <w:r w:rsidRPr="00C743F4">
        <w:rPr>
          <w:rFonts w:eastAsia="Times New Roman"/>
        </w:rPr>
        <w:t> </w:t>
      </w:r>
      <w:r w:rsidRPr="00C743F4">
        <w:rPr>
          <w:rFonts w:eastAsia="Times New Roman"/>
          <w:color w:val="000000"/>
        </w:rPr>
        <w:t>or </w:t>
      </w:r>
      <w:r w:rsidRPr="00C743F4">
        <w:rPr>
          <w:rFonts w:eastAsia="Times New Roman"/>
          <w:b/>
          <w:bCs/>
          <w:color w:val="000000"/>
        </w:rPr>
        <w:t>(901) 359-2105</w:t>
      </w:r>
      <w:r w:rsidR="00FD2727">
        <w:rPr>
          <w:rFonts w:eastAsia="Times New Roman"/>
          <w:bCs/>
          <w:color w:val="000000"/>
        </w:rPr>
        <w:t>.</w:t>
      </w:r>
      <w:r w:rsidR="00FD2727">
        <w:rPr>
          <w:rFonts w:eastAsia="Times New Roman"/>
          <w:b/>
          <w:bCs/>
          <w:color w:val="000000"/>
        </w:rPr>
        <w:t xml:space="preserve">  </w:t>
      </w:r>
      <w:r w:rsidRPr="00C743F4">
        <w:rPr>
          <w:rFonts w:eastAsia="Times New Roman"/>
          <w:color w:val="000000"/>
        </w:rPr>
        <w:t>You can also learn more about Alternative Spring Break on our website:</w:t>
      </w:r>
      <w:r w:rsidR="00FD2727">
        <w:rPr>
          <w:rFonts w:eastAsia="Times New Roman"/>
          <w:color w:val="000000"/>
        </w:rPr>
        <w:t xml:space="preserve"> </w:t>
      </w:r>
      <w:hyperlink r:id="rId10" w:history="1">
        <w:r w:rsidRPr="00C743F4">
          <w:rPr>
            <w:rFonts w:eastAsia="Times New Roman"/>
            <w:color w:val="0000FF"/>
            <w:u w:val="single"/>
          </w:rPr>
          <w:t>http://www.memphis.edu/law/career/asb.php</w:t>
        </w:r>
      </w:hyperlink>
    </w:p>
    <w:p w14:paraId="56C7F989" w14:textId="77777777" w:rsidR="00677B65" w:rsidRDefault="00677B65" w:rsidP="00FD2727">
      <w:pPr>
        <w:pStyle w:val="BodyTextIndent"/>
        <w:ind w:left="0" w:right="360"/>
        <w:jc w:val="left"/>
      </w:pPr>
    </w:p>
    <w:p w14:paraId="147370CE" w14:textId="774B52CC" w:rsidR="00567A3F" w:rsidRPr="00C743F4" w:rsidRDefault="00346F8D" w:rsidP="007D0942">
      <w:pPr>
        <w:pStyle w:val="BodyTextIndent"/>
        <w:ind w:right="360"/>
      </w:pPr>
      <w:r w:rsidRPr="00C743F4">
        <w:t>On behalf of the Public Action Law Society and the Cecil C. Humphreys School of Law, thank you for your interest and your application!</w:t>
      </w:r>
    </w:p>
    <w:sectPr w:rsidR="00567A3F" w:rsidRPr="00C743F4" w:rsidSect="002223E0">
      <w:head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BF3A4" w14:textId="77777777" w:rsidR="00963770" w:rsidRDefault="00963770" w:rsidP="005A68A0">
      <w:r>
        <w:separator/>
      </w:r>
    </w:p>
  </w:endnote>
  <w:endnote w:type="continuationSeparator" w:id="0">
    <w:p w14:paraId="4FEA8917" w14:textId="77777777" w:rsidR="00963770" w:rsidRDefault="00963770" w:rsidP="005A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Snell Roundhand Bold">
    <w:charset w:val="00"/>
    <w:family w:val="auto"/>
    <w:pitch w:val="variable"/>
    <w:sig w:usb0="80000027" w:usb1="00000000" w:usb2="00000000" w:usb3="00000000" w:csb0="0000011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4A285" w14:textId="77777777" w:rsidR="00963770" w:rsidRDefault="00963770" w:rsidP="005A68A0">
      <w:r>
        <w:separator/>
      </w:r>
    </w:p>
  </w:footnote>
  <w:footnote w:type="continuationSeparator" w:id="0">
    <w:p w14:paraId="7AC63A68" w14:textId="77777777" w:rsidR="00963770" w:rsidRDefault="00963770" w:rsidP="005A68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1E89" w14:textId="66EFB058" w:rsidR="00567A3F" w:rsidRDefault="00C13716" w:rsidP="00C13716">
    <w:pPr>
      <w:pStyle w:val="Body"/>
      <w:ind w:left="720"/>
      <w:jc w:val="center"/>
    </w:pPr>
    <w:r w:rsidRPr="000B5462">
      <w:rPr>
        <w:rFonts w:ascii="Optima" w:hAnsi="Optima"/>
        <w:b/>
        <w:noProof/>
        <w:szCs w:val="36"/>
      </w:rPr>
      <w:drawing>
        <wp:anchor distT="0" distB="0" distL="114300" distR="114300" simplePos="0" relativeHeight="251659264" behindDoc="1" locked="0" layoutInCell="1" allowOverlap="1" wp14:anchorId="120A215A" wp14:editId="79F3270D">
          <wp:simplePos x="0" y="0"/>
          <wp:positionH relativeFrom="column">
            <wp:posOffset>-291100</wp:posOffset>
          </wp:positionH>
          <wp:positionV relativeFrom="paragraph">
            <wp:posOffset>-236625</wp:posOffset>
          </wp:positionV>
          <wp:extent cx="1554480" cy="1554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Slogo.jpg.scaled5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1554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4D5EAF" w14:textId="32CC6948" w:rsidR="00567A3F" w:rsidRPr="005A68A0" w:rsidRDefault="005A68A0" w:rsidP="00C13716">
    <w:pPr>
      <w:pStyle w:val="Body"/>
      <w:ind w:left="720"/>
      <w:jc w:val="center"/>
      <w:rPr>
        <w:rFonts w:ascii="Baskerville" w:eastAsia="Snell Roundhand Bold" w:hAnsi="Baskerville" w:cs="Snell Roundhand Bold"/>
        <w:smallCaps/>
        <w:sz w:val="46"/>
        <w:szCs w:val="46"/>
      </w:rPr>
    </w:pPr>
    <w:r w:rsidRPr="005A68A0">
      <w:rPr>
        <w:rFonts w:ascii="Baskerville" w:hAnsi="Baskerville"/>
        <w:sz w:val="46"/>
        <w:szCs w:val="46"/>
      </w:rPr>
      <w:t>Public Action Law Society</w:t>
    </w:r>
  </w:p>
  <w:p w14:paraId="7C365582" w14:textId="7C1BA8AD" w:rsidR="005A68A0" w:rsidRDefault="005A68A0" w:rsidP="00C13716">
    <w:pPr>
      <w:pStyle w:val="Body"/>
      <w:ind w:left="720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The University of Memphis, Cecil C. Humphreys School of Law</w:t>
    </w:r>
  </w:p>
  <w:p w14:paraId="4B7B58AF" w14:textId="77777777" w:rsidR="00567A3F" w:rsidRDefault="00D26F76" w:rsidP="00C13716">
    <w:pPr>
      <w:pStyle w:val="Body"/>
      <w:ind w:left="720"/>
      <w:jc w:val="center"/>
      <w:rPr>
        <w:rFonts w:ascii="Garamond" w:eastAsia="Garamond" w:hAnsi="Garamond" w:cs="Garamond"/>
        <w:b/>
        <w:bCs/>
        <w:smallCaps/>
        <w:sz w:val="26"/>
        <w:szCs w:val="26"/>
      </w:rPr>
    </w:pPr>
    <w:r>
      <w:rPr>
        <w:rFonts w:ascii="Garamond" w:hAnsi="Garamond"/>
        <w:sz w:val="20"/>
        <w:szCs w:val="20"/>
      </w:rPr>
      <w:t>__________________________________________________________________</w:t>
    </w:r>
  </w:p>
  <w:p w14:paraId="5606002C" w14:textId="77777777" w:rsidR="00567A3F" w:rsidRDefault="00D26F76" w:rsidP="00C13716">
    <w:pPr>
      <w:pStyle w:val="Body"/>
      <w:ind w:left="720"/>
      <w:jc w:val="center"/>
    </w:pPr>
    <w:r>
      <w:rPr>
        <w:rFonts w:ascii="Garamond" w:hAnsi="Garamond"/>
        <w:sz w:val="20"/>
        <w:szCs w:val="20"/>
      </w:rPr>
      <w:t>Memphis, TN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C6696"/>
    <w:multiLevelType w:val="multilevel"/>
    <w:tmpl w:val="CC1E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B80903"/>
    <w:multiLevelType w:val="hybridMultilevel"/>
    <w:tmpl w:val="AE8CB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95BF4"/>
    <w:multiLevelType w:val="hybridMultilevel"/>
    <w:tmpl w:val="B536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BA3E40"/>
    <w:multiLevelType w:val="hybridMultilevel"/>
    <w:tmpl w:val="EBE44212"/>
    <w:lvl w:ilvl="0" w:tplc="50147DD6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A1C8A">
      <w:start w:val="1"/>
      <w:numFmt w:val="lowerLetter"/>
      <w:lvlText w:val="%2."/>
      <w:lvlJc w:val="left"/>
      <w:pPr>
        <w:ind w:left="1440" w:hanging="360"/>
      </w:pPr>
      <w:rPr>
        <w:rFonts w:hAnsi="Arial Unicode MS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DE856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0829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48CBF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2E8B1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20E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3EB5A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E4776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A0"/>
    <w:rsid w:val="00003892"/>
    <w:rsid w:val="000055F4"/>
    <w:rsid w:val="00022ED4"/>
    <w:rsid w:val="00050338"/>
    <w:rsid w:val="000538C2"/>
    <w:rsid w:val="000555C9"/>
    <w:rsid w:val="000566BE"/>
    <w:rsid w:val="000644B2"/>
    <w:rsid w:val="00071300"/>
    <w:rsid w:val="000A02FE"/>
    <w:rsid w:val="000A57BD"/>
    <w:rsid w:val="000E230D"/>
    <w:rsid w:val="000F706E"/>
    <w:rsid w:val="00151C5A"/>
    <w:rsid w:val="00177C0F"/>
    <w:rsid w:val="00180AAB"/>
    <w:rsid w:val="00196C94"/>
    <w:rsid w:val="001A3268"/>
    <w:rsid w:val="001A44AD"/>
    <w:rsid w:val="001C4F78"/>
    <w:rsid w:val="001C5D16"/>
    <w:rsid w:val="001D0332"/>
    <w:rsid w:val="00213596"/>
    <w:rsid w:val="002223E0"/>
    <w:rsid w:val="00222597"/>
    <w:rsid w:val="00241926"/>
    <w:rsid w:val="00244840"/>
    <w:rsid w:val="0027714A"/>
    <w:rsid w:val="00294438"/>
    <w:rsid w:val="0029597C"/>
    <w:rsid w:val="002B0349"/>
    <w:rsid w:val="002F5D6D"/>
    <w:rsid w:val="003114F8"/>
    <w:rsid w:val="003207AF"/>
    <w:rsid w:val="00324EF4"/>
    <w:rsid w:val="00333C18"/>
    <w:rsid w:val="00346F8D"/>
    <w:rsid w:val="0035608E"/>
    <w:rsid w:val="00364833"/>
    <w:rsid w:val="003936BF"/>
    <w:rsid w:val="003D75AE"/>
    <w:rsid w:val="003E285A"/>
    <w:rsid w:val="003E4D83"/>
    <w:rsid w:val="003E57BF"/>
    <w:rsid w:val="003F3048"/>
    <w:rsid w:val="004134D0"/>
    <w:rsid w:val="00420D99"/>
    <w:rsid w:val="0047184C"/>
    <w:rsid w:val="004857BF"/>
    <w:rsid w:val="004C159C"/>
    <w:rsid w:val="0051470D"/>
    <w:rsid w:val="00515B97"/>
    <w:rsid w:val="00525692"/>
    <w:rsid w:val="00567A3F"/>
    <w:rsid w:val="0059500E"/>
    <w:rsid w:val="00595903"/>
    <w:rsid w:val="005A0674"/>
    <w:rsid w:val="005A68A0"/>
    <w:rsid w:val="005B07E4"/>
    <w:rsid w:val="005C1CCE"/>
    <w:rsid w:val="005D5A30"/>
    <w:rsid w:val="005F5B5D"/>
    <w:rsid w:val="0060073C"/>
    <w:rsid w:val="006075F8"/>
    <w:rsid w:val="00633189"/>
    <w:rsid w:val="00643F9D"/>
    <w:rsid w:val="00644CBD"/>
    <w:rsid w:val="00656D82"/>
    <w:rsid w:val="00667AC8"/>
    <w:rsid w:val="00673678"/>
    <w:rsid w:val="00677B65"/>
    <w:rsid w:val="00684487"/>
    <w:rsid w:val="00690AEB"/>
    <w:rsid w:val="00747DF3"/>
    <w:rsid w:val="007562EE"/>
    <w:rsid w:val="0076216C"/>
    <w:rsid w:val="00764798"/>
    <w:rsid w:val="007D0942"/>
    <w:rsid w:val="007E0956"/>
    <w:rsid w:val="00847E4F"/>
    <w:rsid w:val="00857441"/>
    <w:rsid w:val="00866D51"/>
    <w:rsid w:val="008766DC"/>
    <w:rsid w:val="00883E73"/>
    <w:rsid w:val="008B1FDB"/>
    <w:rsid w:val="008C33FA"/>
    <w:rsid w:val="008D2213"/>
    <w:rsid w:val="009334A1"/>
    <w:rsid w:val="00950899"/>
    <w:rsid w:val="00963770"/>
    <w:rsid w:val="009722F6"/>
    <w:rsid w:val="009A3317"/>
    <w:rsid w:val="009E66C1"/>
    <w:rsid w:val="009F764E"/>
    <w:rsid w:val="00A230A9"/>
    <w:rsid w:val="00A371EC"/>
    <w:rsid w:val="00A61474"/>
    <w:rsid w:val="00A73BA2"/>
    <w:rsid w:val="00A75F77"/>
    <w:rsid w:val="00A94A95"/>
    <w:rsid w:val="00AC4B23"/>
    <w:rsid w:val="00AF20AD"/>
    <w:rsid w:val="00B07EB0"/>
    <w:rsid w:val="00B3015D"/>
    <w:rsid w:val="00B4040D"/>
    <w:rsid w:val="00B50B29"/>
    <w:rsid w:val="00B76220"/>
    <w:rsid w:val="00B76A37"/>
    <w:rsid w:val="00BB6524"/>
    <w:rsid w:val="00BC2431"/>
    <w:rsid w:val="00BD1E01"/>
    <w:rsid w:val="00BE099F"/>
    <w:rsid w:val="00BF5390"/>
    <w:rsid w:val="00C01BC9"/>
    <w:rsid w:val="00C02488"/>
    <w:rsid w:val="00C0593E"/>
    <w:rsid w:val="00C059CE"/>
    <w:rsid w:val="00C13716"/>
    <w:rsid w:val="00C1621F"/>
    <w:rsid w:val="00C743F4"/>
    <w:rsid w:val="00CE0DAA"/>
    <w:rsid w:val="00CE220F"/>
    <w:rsid w:val="00CE5BCF"/>
    <w:rsid w:val="00CF50D7"/>
    <w:rsid w:val="00D006D7"/>
    <w:rsid w:val="00D11642"/>
    <w:rsid w:val="00D26F76"/>
    <w:rsid w:val="00D4003E"/>
    <w:rsid w:val="00D41A05"/>
    <w:rsid w:val="00DB4811"/>
    <w:rsid w:val="00DE7922"/>
    <w:rsid w:val="00E17182"/>
    <w:rsid w:val="00E2608F"/>
    <w:rsid w:val="00E41DEF"/>
    <w:rsid w:val="00E618C9"/>
    <w:rsid w:val="00EF7C56"/>
    <w:rsid w:val="00F10B64"/>
    <w:rsid w:val="00F1755C"/>
    <w:rsid w:val="00F266DE"/>
    <w:rsid w:val="00F346E1"/>
    <w:rsid w:val="00F66C97"/>
    <w:rsid w:val="00F73EA7"/>
    <w:rsid w:val="00FD2727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FB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A6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EA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BC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60" w:right="810"/>
      <w:contextualSpacing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BCF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250" w:right="810"/>
      <w:contextualSpacing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43F4"/>
    <w:pPr>
      <w:keepNext/>
      <w:ind w:left="2160"/>
      <w:jc w:val="center"/>
      <w:outlineLvl w:val="3"/>
    </w:pPr>
    <w:rPr>
      <w:rFonts w:eastAsia="Times New Roman"/>
      <w:b/>
      <w:b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A68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paragraph" w:customStyle="1" w:styleId="HeaderFooter">
    <w:name w:val="Header &amp; Footer"/>
    <w:rsid w:val="005A68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bdr w:val="nil"/>
    </w:rPr>
  </w:style>
  <w:style w:type="paragraph" w:styleId="ListParagraph">
    <w:name w:val="List Paragraph"/>
    <w:uiPriority w:val="34"/>
    <w:qFormat/>
    <w:rsid w:val="005A68A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5A6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8A0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5A6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8A0"/>
    <w:rPr>
      <w:rFonts w:ascii="Times New Roman" w:eastAsia="Arial Unicode MS" w:hAnsi="Times New Roman" w:cs="Times New Roman"/>
      <w:bdr w:val="nil"/>
    </w:rPr>
  </w:style>
  <w:style w:type="paragraph" w:styleId="NoSpacing">
    <w:name w:val="No Spacing"/>
    <w:uiPriority w:val="1"/>
    <w:qFormat/>
    <w:rsid w:val="000644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customStyle="1" w:styleId="normal1char">
    <w:name w:val="normal1__char"/>
    <w:basedOn w:val="DefaultParagraphFont"/>
    <w:rsid w:val="00F73EA7"/>
  </w:style>
  <w:style w:type="character" w:customStyle="1" w:styleId="normalchar">
    <w:name w:val="normal__char"/>
    <w:basedOn w:val="DefaultParagraphFont"/>
    <w:rsid w:val="00F73EA7"/>
  </w:style>
  <w:style w:type="character" w:customStyle="1" w:styleId="textexposedshow">
    <w:name w:val="text_exposed_show"/>
    <w:basedOn w:val="DefaultParagraphFont"/>
    <w:rsid w:val="00F73EA7"/>
  </w:style>
  <w:style w:type="character" w:customStyle="1" w:styleId="Heading1Char">
    <w:name w:val="Heading 1 Char"/>
    <w:basedOn w:val="DefaultParagraphFont"/>
    <w:link w:val="Heading1"/>
    <w:uiPriority w:val="9"/>
    <w:rsid w:val="00F73EA7"/>
    <w:rPr>
      <w:rFonts w:ascii="Times New Roman" w:eastAsia="Arial Unicode MS" w:hAnsi="Times New Roman" w:cs="Times New Roman"/>
      <w:b/>
      <w:bdr w:val="nil"/>
    </w:rPr>
  </w:style>
  <w:style w:type="paragraph" w:styleId="BlockText">
    <w:name w:val="Block Text"/>
    <w:basedOn w:val="Normal"/>
    <w:uiPriority w:val="99"/>
    <w:unhideWhenUsed/>
    <w:rsid w:val="00CE5BCF"/>
    <w:pPr>
      <w:ind w:left="2160" w:right="810" w:firstLine="360"/>
      <w:jc w:val="both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CE5BCF"/>
    <w:rPr>
      <w:rFonts w:ascii="Times New Roman" w:eastAsia="Arial Unicode MS" w:hAnsi="Times New Roman" w:cs="Times New Roman"/>
      <w:b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CE5BCF"/>
    <w:rPr>
      <w:rFonts w:ascii="Times New Roman" w:eastAsia="Arial Unicode MS" w:hAnsi="Times New Roman" w:cs="Times New Roman"/>
      <w:b/>
      <w:bdr w:val="nil"/>
    </w:rPr>
  </w:style>
  <w:style w:type="character" w:customStyle="1" w:styleId="Heading4Char">
    <w:name w:val="Heading 4 Char"/>
    <w:basedOn w:val="DefaultParagraphFont"/>
    <w:link w:val="Heading4"/>
    <w:uiPriority w:val="9"/>
    <w:rsid w:val="00C743F4"/>
    <w:rPr>
      <w:rFonts w:ascii="Times New Roman" w:eastAsia="Times New Roman" w:hAnsi="Times New Roman" w:cs="Times New Roman"/>
      <w:b/>
      <w:bCs/>
      <w:color w:val="000000"/>
      <w:sz w:val="28"/>
      <w:szCs w:val="28"/>
      <w:u w:val="single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677B65"/>
    <w:pPr>
      <w:ind w:left="2160"/>
      <w:jc w:val="center"/>
    </w:pPr>
    <w:rPr>
      <w:rFonts w:eastAsia="Times New Roman"/>
      <w:color w:val="00000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7B65"/>
    <w:rPr>
      <w:rFonts w:ascii="Times New Roman" w:eastAsia="Times New Roman" w:hAnsi="Times New Roman" w:cs="Times New Roman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ncourts.gov/rules/supreme-court/8" TargetMode="External"/><Relationship Id="rId9" Type="http://schemas.openxmlformats.org/officeDocument/2006/relationships/hyperlink" Target="http://saweb.memphis.du/judicialaffairs/pdf/csrr.pdf" TargetMode="External"/><Relationship Id="rId10" Type="http://schemas.openxmlformats.org/officeDocument/2006/relationships/hyperlink" Target="http://www.memphis.edu/law/career/asb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23FFE-3B84-D04B-B418-900CBD904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691</Words>
  <Characters>2751</Characters>
  <Application>Microsoft Macintosh Word</Application>
  <DocSecurity>0</DocSecurity>
  <Lines>110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Shelby County Government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Marie Salton (dmsalton)</dc:creator>
  <cp:lastModifiedBy>Marguerite Willins McGowan (mwmcgwan)</cp:lastModifiedBy>
  <cp:revision>12</cp:revision>
  <cp:lastPrinted>2016-10-24T18:46:00Z</cp:lastPrinted>
  <dcterms:created xsi:type="dcterms:W3CDTF">2016-12-15T19:49:00Z</dcterms:created>
  <dcterms:modified xsi:type="dcterms:W3CDTF">2016-12-16T21:53:00Z</dcterms:modified>
</cp:coreProperties>
</file>